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920" w:rsidRDefault="009E0920" w:rsidP="005A2FCB">
      <w:pPr>
        <w:jc w:val="center"/>
        <w:rPr>
          <w:b/>
          <w:bCs/>
        </w:rPr>
      </w:pPr>
    </w:p>
    <w:p w:rsidR="005A2FCB" w:rsidRDefault="00D72B27" w:rsidP="005A2FCB">
      <w:pPr>
        <w:jc w:val="center"/>
        <w:rPr>
          <w:b/>
          <w:bCs/>
        </w:rPr>
      </w:pPr>
      <w:r w:rsidRPr="00A3687C">
        <w:rPr>
          <w:b/>
          <w:bCs/>
        </w:rPr>
        <w:t>ДОГОВОР</w:t>
      </w:r>
      <w:r w:rsidR="002A0A23">
        <w:rPr>
          <w:b/>
          <w:bCs/>
        </w:rPr>
        <w:t xml:space="preserve"> №</w:t>
      </w:r>
      <w:r w:rsidR="005D7D83">
        <w:rPr>
          <w:b/>
          <w:bCs/>
        </w:rPr>
        <w:t xml:space="preserve"> </w:t>
      </w:r>
    </w:p>
    <w:p w:rsidR="00D72B27" w:rsidRPr="00A3687C" w:rsidRDefault="00D72B27" w:rsidP="00D72B27">
      <w:pPr>
        <w:shd w:val="clear" w:color="auto" w:fill="FFFFFF"/>
        <w:tabs>
          <w:tab w:val="left" w:leader="underscore" w:pos="3677"/>
        </w:tabs>
        <w:spacing w:before="14" w:after="14"/>
        <w:jc w:val="center"/>
        <w:rPr>
          <w:b/>
          <w:bCs/>
        </w:rPr>
      </w:pPr>
      <w:r w:rsidRPr="00A3687C">
        <w:rPr>
          <w:b/>
          <w:bCs/>
        </w:rPr>
        <w:t xml:space="preserve">НА ВЫПОЛНЕНИЕ КОМПЛЕКСА РАБОТ </w:t>
      </w:r>
    </w:p>
    <w:p w:rsidR="00D72B27" w:rsidRPr="00A3687C" w:rsidRDefault="00D72B27" w:rsidP="00D72B27">
      <w:pPr>
        <w:shd w:val="clear" w:color="auto" w:fill="FFFFFF"/>
        <w:tabs>
          <w:tab w:val="left" w:leader="underscore" w:pos="3677"/>
        </w:tabs>
        <w:spacing w:before="14" w:after="14"/>
        <w:jc w:val="center"/>
        <w:rPr>
          <w:b/>
          <w:bCs/>
        </w:rPr>
      </w:pPr>
      <w:r w:rsidRPr="00A3687C">
        <w:rPr>
          <w:b/>
          <w:bCs/>
        </w:rPr>
        <w:t xml:space="preserve">ПО СТРОИТЕЛЬСТВУ ЭНЕРГЕТИЧЕСКИХ ОБЪЕКТОВ </w:t>
      </w:r>
    </w:p>
    <w:p w:rsidR="00D72B27" w:rsidRPr="00EA5C44" w:rsidRDefault="00D72B27" w:rsidP="00D72B27">
      <w:pPr>
        <w:shd w:val="clear" w:color="auto" w:fill="FFFFFF"/>
        <w:tabs>
          <w:tab w:val="left" w:leader="underscore" w:pos="3677"/>
        </w:tabs>
        <w:spacing w:before="14" w:after="14"/>
        <w:jc w:val="center"/>
        <w:rPr>
          <w:b/>
          <w:bCs/>
        </w:rPr>
      </w:pPr>
      <w:r>
        <w:rPr>
          <w:b/>
          <w:bCs/>
        </w:rPr>
        <w:t xml:space="preserve">                     </w:t>
      </w:r>
    </w:p>
    <w:p w:rsidR="00D72B27" w:rsidRDefault="00D72B27" w:rsidP="00D72B27">
      <w:pPr>
        <w:shd w:val="clear" w:color="auto" w:fill="FFFFFF"/>
        <w:tabs>
          <w:tab w:val="left" w:pos="6667"/>
          <w:tab w:val="left" w:leader="underscore" w:pos="7152"/>
          <w:tab w:val="left" w:leader="underscore" w:pos="8606"/>
        </w:tabs>
        <w:spacing w:before="14" w:after="14"/>
        <w:jc w:val="both"/>
      </w:pPr>
      <w:r>
        <w:t xml:space="preserve">г. Курск               </w:t>
      </w:r>
      <w:r w:rsidRPr="00F2057B">
        <w:t xml:space="preserve">     </w:t>
      </w:r>
      <w:r w:rsidR="00A92A25">
        <w:t xml:space="preserve"> </w:t>
      </w:r>
      <w:r w:rsidRPr="00F2057B">
        <w:t xml:space="preserve">                                                                           </w:t>
      </w:r>
      <w:proofErr w:type="gramStart"/>
      <w:r w:rsidRPr="00F2057B">
        <w:t xml:space="preserve">   </w:t>
      </w:r>
      <w:r w:rsidR="00D94BE0">
        <w:t>«</w:t>
      </w:r>
      <w:proofErr w:type="gramEnd"/>
      <w:r w:rsidR="00D94BE0">
        <w:t xml:space="preserve">____» «________» </w:t>
      </w:r>
      <w:r w:rsidR="00A40C4B">
        <w:t>2022</w:t>
      </w:r>
      <w:r w:rsidR="002A0A23">
        <w:t xml:space="preserve"> года</w:t>
      </w:r>
    </w:p>
    <w:p w:rsidR="00BF02A3" w:rsidRPr="00F2057B" w:rsidRDefault="00BF02A3" w:rsidP="00D72B27">
      <w:pPr>
        <w:shd w:val="clear" w:color="auto" w:fill="FFFFFF"/>
        <w:tabs>
          <w:tab w:val="left" w:pos="6667"/>
          <w:tab w:val="left" w:leader="underscore" w:pos="7152"/>
          <w:tab w:val="left" w:leader="underscore" w:pos="8606"/>
        </w:tabs>
        <w:spacing w:before="14" w:after="14"/>
        <w:jc w:val="both"/>
      </w:pPr>
    </w:p>
    <w:p w:rsidR="00D72B27" w:rsidRPr="00D15385" w:rsidRDefault="00BF02A3" w:rsidP="00D15385">
      <w:pPr>
        <w:widowControl w:val="0"/>
        <w:suppressAutoHyphens/>
        <w:ind w:firstLine="426"/>
        <w:jc w:val="both"/>
        <w:rPr>
          <w:iCs/>
        </w:rPr>
      </w:pPr>
      <w:r w:rsidRPr="001C3293">
        <w:rPr>
          <w:b/>
        </w:rPr>
        <w:t>Публичное акционерное общество «</w:t>
      </w:r>
      <w:proofErr w:type="spellStart"/>
      <w:r w:rsidR="00D94BE0" w:rsidRPr="001C3293">
        <w:rPr>
          <w:b/>
        </w:rPr>
        <w:t>Россети</w:t>
      </w:r>
      <w:proofErr w:type="spellEnd"/>
      <w:r w:rsidR="00D94BE0" w:rsidRPr="001C3293">
        <w:rPr>
          <w:b/>
        </w:rPr>
        <w:t xml:space="preserve"> Центр</w:t>
      </w:r>
      <w:r w:rsidRPr="001C3293">
        <w:rPr>
          <w:b/>
        </w:rPr>
        <w:t>»</w:t>
      </w:r>
      <w:r w:rsidRPr="001C3293">
        <w:t xml:space="preserve"> </w:t>
      </w:r>
      <w:r w:rsidR="00BE2F84" w:rsidRPr="001C3293">
        <w:rPr>
          <w:iCs/>
        </w:rPr>
        <w:t>(</w:t>
      </w:r>
      <w:r w:rsidR="00D94BE0" w:rsidRPr="001C3293">
        <w:t>филиал ПАО «</w:t>
      </w:r>
      <w:proofErr w:type="spellStart"/>
      <w:r w:rsidR="00D94BE0" w:rsidRPr="001C3293">
        <w:t>Россети</w:t>
      </w:r>
      <w:proofErr w:type="spellEnd"/>
      <w:r w:rsidR="00D94BE0" w:rsidRPr="001C3293">
        <w:t xml:space="preserve"> Центр» - «Курскэнерго»</w:t>
      </w:r>
      <w:r w:rsidR="00BE2F84" w:rsidRPr="001C3293">
        <w:rPr>
          <w:iCs/>
        </w:rPr>
        <w:t>)</w:t>
      </w:r>
      <w:r w:rsidRPr="001C3293">
        <w:t xml:space="preserve">, именуемое в дальнейшем «Заказчик», </w:t>
      </w:r>
      <w:r w:rsidR="002A0A23" w:rsidRPr="001C3293">
        <w:rPr>
          <w:iCs/>
        </w:rPr>
        <w:t xml:space="preserve">в </w:t>
      </w:r>
      <w:r w:rsidR="000C22E4" w:rsidRPr="0062105C">
        <w:rPr>
          <w:iCs/>
        </w:rPr>
        <w:t xml:space="preserve">лице </w:t>
      </w:r>
      <w:r w:rsidR="00936D9C">
        <w:t>______________________________</w:t>
      </w:r>
      <w:r w:rsidR="000C22E4" w:rsidRPr="003213EE">
        <w:t xml:space="preserve">, </w:t>
      </w:r>
      <w:r w:rsidR="006B76C2" w:rsidRPr="00C82916">
        <w:t xml:space="preserve">действующего на основании </w:t>
      </w:r>
      <w:r w:rsidR="006B76C2" w:rsidRPr="00D67725">
        <w:t>доверенности №</w:t>
      </w:r>
      <w:r w:rsidR="00936D9C">
        <w:t>_______________</w:t>
      </w:r>
      <w:r w:rsidR="006C4511" w:rsidRPr="00D67725">
        <w:t xml:space="preserve"> от </w:t>
      </w:r>
      <w:r w:rsidR="00936D9C">
        <w:t>_____________</w:t>
      </w:r>
      <w:r w:rsidR="006B76C2" w:rsidRPr="00D67725">
        <w:t>г.,</w:t>
      </w:r>
      <w:r w:rsidR="006B76C2" w:rsidRPr="00C82916">
        <w:rPr>
          <w:iCs/>
        </w:rPr>
        <w:t xml:space="preserve">  </w:t>
      </w:r>
      <w:r w:rsidR="00442D11" w:rsidRPr="001C3293">
        <w:rPr>
          <w:iCs/>
        </w:rPr>
        <w:t xml:space="preserve">с одной стороны, и </w:t>
      </w:r>
      <w:r w:rsidR="00936D9C">
        <w:t>_________________________________________</w:t>
      </w:r>
      <w:r w:rsidR="006F3AB1" w:rsidRPr="00B84790">
        <w:t>, именуемое</w:t>
      </w:r>
      <w:r w:rsidR="006F3AB1" w:rsidRPr="00D53A15">
        <w:rPr>
          <w:iCs/>
        </w:rPr>
        <w:t xml:space="preserve"> в дальнейшем «Подрядчик», в лице </w:t>
      </w:r>
      <w:r w:rsidR="00936D9C">
        <w:rPr>
          <w:iCs/>
        </w:rPr>
        <w:t>__________________________________________________</w:t>
      </w:r>
      <w:r w:rsidR="00442D11" w:rsidRPr="001C3293">
        <w:rPr>
          <w:iCs/>
        </w:rPr>
        <w:t>, действующего на основании</w:t>
      </w:r>
      <w:r w:rsidR="00442D11" w:rsidRPr="00D53A15">
        <w:rPr>
          <w:iCs/>
        </w:rPr>
        <w:t xml:space="preserve"> </w:t>
      </w:r>
      <w:r w:rsidR="00936D9C">
        <w:rPr>
          <w:iCs/>
        </w:rPr>
        <w:t>_______________________________</w:t>
      </w:r>
      <w:r w:rsidR="00442D11" w:rsidRPr="00D53A15">
        <w:rPr>
          <w:iCs/>
        </w:rPr>
        <w:t>, с другой стороны</w:t>
      </w:r>
      <w:r w:rsidR="00442D11">
        <w:rPr>
          <w:iCs/>
        </w:rPr>
        <w:t xml:space="preserve">, </w:t>
      </w:r>
      <w:r w:rsidR="00D72B27" w:rsidRPr="00D53A15">
        <w:rPr>
          <w:iCs/>
        </w:rPr>
        <w:t>именуемые далее Сторонами</w:t>
      </w:r>
      <w:r w:rsidR="00D72B27" w:rsidRPr="001C3293">
        <w:rPr>
          <w:iCs/>
        </w:rPr>
        <w:t>,</w:t>
      </w:r>
      <w:r w:rsidR="00D72B27" w:rsidRPr="00D53A15">
        <w:rPr>
          <w:iCs/>
        </w:rPr>
        <w:t xml:space="preserve"> </w:t>
      </w:r>
      <w:r w:rsidR="00D72B27" w:rsidRPr="001C3293">
        <w:rPr>
          <w:iCs/>
        </w:rPr>
        <w:t xml:space="preserve">по результатам закупочной процедуры на право заключения </w:t>
      </w:r>
      <w:r w:rsidR="00772314" w:rsidRPr="001C3293">
        <w:rPr>
          <w:iCs/>
        </w:rPr>
        <w:t xml:space="preserve">договора </w:t>
      </w:r>
      <w:r w:rsidR="002A0A23" w:rsidRPr="001C3293">
        <w:rPr>
          <w:iCs/>
        </w:rPr>
        <w:t xml:space="preserve">на </w:t>
      </w:r>
      <w:r w:rsidR="00D15385">
        <w:rPr>
          <w:iCs/>
        </w:rPr>
        <w:t>в</w:t>
      </w:r>
      <w:r w:rsidR="00D15385" w:rsidRPr="001332FB">
        <w:rPr>
          <w:iCs/>
        </w:rPr>
        <w:t>ыполнение</w:t>
      </w:r>
      <w:r w:rsidR="00D15385" w:rsidRPr="003968E9">
        <w:t xml:space="preserve"> работ "под ключ" по проектированию и строительству </w:t>
      </w:r>
      <w:r w:rsidR="00323D0B">
        <w:t xml:space="preserve">объекта: «Реконструкция существующей: ВЛ-0,4кВ. Строительство: ВЛ-0,4кВ для обеспечения технологического присоединения </w:t>
      </w:r>
      <w:proofErr w:type="spellStart"/>
      <w:r w:rsidR="00323D0B">
        <w:t>энергопринимающих</w:t>
      </w:r>
      <w:proofErr w:type="spellEnd"/>
      <w:r w:rsidR="00323D0B">
        <w:t xml:space="preserve"> устройств Заявителей» (Лот 05/2022)</w:t>
      </w:r>
      <w:r w:rsidR="00D15385" w:rsidRPr="003968E9">
        <w:t xml:space="preserve"> для нужд ПАО «</w:t>
      </w:r>
      <w:proofErr w:type="spellStart"/>
      <w:r w:rsidR="00D15385" w:rsidRPr="003968E9">
        <w:t>Россети</w:t>
      </w:r>
      <w:proofErr w:type="spellEnd"/>
      <w:r w:rsidR="00D15385" w:rsidRPr="003968E9">
        <w:t xml:space="preserve"> Центр» (филиала «Курскэнерго»)</w:t>
      </w:r>
      <w:r w:rsidR="00D72B27" w:rsidRPr="001332FB">
        <w:rPr>
          <w:iCs/>
        </w:rPr>
        <w:t xml:space="preserve">, </w:t>
      </w:r>
      <w:r w:rsidR="00143857" w:rsidRPr="001332FB">
        <w:rPr>
          <w:iCs/>
        </w:rPr>
        <w:t>объявленной</w:t>
      </w:r>
      <w:r w:rsidR="00143857" w:rsidRPr="00D53A15">
        <w:rPr>
          <w:iCs/>
        </w:rPr>
        <w:t xml:space="preserve"> извещением о проведении запроса цен </w:t>
      </w:r>
      <w:r w:rsidR="00936D9C">
        <w:rPr>
          <w:iCs/>
        </w:rPr>
        <w:t>___________________</w:t>
      </w:r>
      <w:r w:rsidR="00143857" w:rsidRPr="00D53A15">
        <w:rPr>
          <w:iCs/>
        </w:rPr>
        <w:t xml:space="preserve">, на основании Протокола </w:t>
      </w:r>
      <w:r w:rsidR="003B7CFB" w:rsidRPr="00D53A15">
        <w:rPr>
          <w:iCs/>
        </w:rPr>
        <w:t xml:space="preserve">очного заседания Закупочной комиссии по подведению итогов закупочной процедуры </w:t>
      </w:r>
      <w:r w:rsidR="00936D9C">
        <w:rPr>
          <w:iCs/>
        </w:rPr>
        <w:t>_________________________</w:t>
      </w:r>
      <w:r w:rsidR="00143857" w:rsidRPr="00D53A15">
        <w:rPr>
          <w:iCs/>
        </w:rPr>
        <w:t>, заключили</w:t>
      </w:r>
      <w:r w:rsidR="00143857" w:rsidRPr="001C3293">
        <w:rPr>
          <w:iCs/>
        </w:rPr>
        <w:t xml:space="preserve"> настоящий договор (далее – «Договор»), о нижеследующем:</w:t>
      </w:r>
    </w:p>
    <w:p w:rsidR="00D72B27" w:rsidRPr="005E1E6F" w:rsidRDefault="00D72B27" w:rsidP="005E1E6F">
      <w:pPr>
        <w:shd w:val="clear" w:color="auto" w:fill="FFFFFF"/>
        <w:tabs>
          <w:tab w:val="left" w:pos="425"/>
        </w:tabs>
        <w:spacing w:before="14" w:after="14"/>
        <w:ind w:left="720"/>
        <w:jc w:val="both"/>
        <w:rPr>
          <w:bCs/>
        </w:rPr>
      </w:pPr>
    </w:p>
    <w:p w:rsidR="00D72B27" w:rsidRPr="00F2057B" w:rsidRDefault="00D72B27" w:rsidP="005E1E6F">
      <w:pPr>
        <w:numPr>
          <w:ilvl w:val="0"/>
          <w:numId w:val="22"/>
        </w:numPr>
        <w:shd w:val="clear" w:color="auto" w:fill="FFFFFF"/>
        <w:tabs>
          <w:tab w:val="left" w:pos="425"/>
        </w:tabs>
        <w:spacing w:before="14" w:after="14"/>
        <w:jc w:val="both"/>
        <w:rPr>
          <w:b/>
          <w:bCs/>
        </w:rPr>
      </w:pPr>
      <w:r w:rsidRPr="005E1E6F">
        <w:rPr>
          <w:b/>
          <w:bCs/>
        </w:rPr>
        <w:t>ОСНОВНЫЕ ПОНЯТИЯ</w:t>
      </w:r>
      <w:r w:rsidRPr="00F2057B">
        <w:rPr>
          <w:b/>
          <w:bCs/>
        </w:rPr>
        <w:t xml:space="preserve"> И ОПРЕДЕЛЕНИЯ</w:t>
      </w:r>
    </w:p>
    <w:p w:rsidR="00D72B27" w:rsidRPr="00F2057B" w:rsidRDefault="00D72B27" w:rsidP="00D72B27">
      <w:pPr>
        <w:shd w:val="clear" w:color="auto" w:fill="FFFFFF"/>
        <w:spacing w:before="14" w:after="14"/>
        <w:ind w:firstLine="720"/>
        <w:jc w:val="both"/>
      </w:pPr>
      <w:r w:rsidRPr="00F2057B">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Pr>
          <w:b/>
          <w:bCs/>
        </w:rPr>
        <w:t>Акт о приемке</w:t>
      </w:r>
      <w:r w:rsidRPr="00A3687C">
        <w:rPr>
          <w:b/>
          <w:bCs/>
        </w:rPr>
        <w:t xml:space="preserve"> выполненных работ</w:t>
      </w:r>
      <w:r w:rsidRPr="00F2057B">
        <w:rPr>
          <w:b/>
          <w:bCs/>
        </w:rPr>
        <w:t xml:space="preserve"> </w:t>
      </w:r>
      <w:r w:rsidRPr="00F2057B">
        <w:rPr>
          <w:bCs/>
        </w:rPr>
        <w:t xml:space="preserve">- </w:t>
      </w:r>
      <w:r w:rsidRPr="00F2057B">
        <w:t xml:space="preserve">документ о </w:t>
      </w:r>
      <w:proofErr w:type="gramStart"/>
      <w:r w:rsidRPr="00F2057B">
        <w:t>выполнении  строительных</w:t>
      </w:r>
      <w:proofErr w:type="gramEnd"/>
      <w:r w:rsidRPr="00F2057B">
        <w:t>, монтажных и пуско-наладочных работ, оформленный в установленном порядке, акты сдачи-приемки выполненных проектно-изыскательских работ;</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Акт ввода объекта в эксплуатацию</w:t>
      </w:r>
      <w:r w:rsidRPr="00F2057B">
        <w:rPr>
          <w:bCs/>
        </w:rPr>
        <w:t xml:space="preserve"> - </w:t>
      </w:r>
      <w:r w:rsidRPr="00F2057B">
        <w:t xml:space="preserve">документ о сдаче объекта в целом в эксплуатацию (акт приемки законченного строительством объекта приемочной комиссией, форма приведена в Приложении № </w:t>
      </w:r>
      <w:r>
        <w:t>7</w:t>
      </w:r>
      <w:r w:rsidRPr="00F2057B">
        <w:t xml:space="preserve"> к Договору);</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Акт рабочей комиссии по приемке законченного строительством объекта</w:t>
      </w:r>
      <w:r w:rsidRPr="00F2057B">
        <w:t xml:space="preserve"> - документ о приемке выполненных работ на объекте рабочей комиссией после проведения пусковых испытаний Подрядчиком (акт по форме Приложения № </w:t>
      </w:r>
      <w:r>
        <w:t>8</w:t>
      </w:r>
      <w:r w:rsidRPr="00F2057B">
        <w:t xml:space="preserve"> к Договору); </w:t>
      </w:r>
    </w:p>
    <w:p w:rsidR="00D72B27" w:rsidRPr="00240395" w:rsidRDefault="00D72B27" w:rsidP="00D72B27">
      <w:pPr>
        <w:shd w:val="clear" w:color="auto" w:fill="FFFFFF"/>
        <w:tabs>
          <w:tab w:val="left" w:pos="425"/>
        </w:tabs>
        <w:jc w:val="both"/>
      </w:pPr>
      <w:r w:rsidRPr="00F2057B">
        <w:t xml:space="preserve">            </w:t>
      </w:r>
      <w:r w:rsidRPr="00F2057B">
        <w:rPr>
          <w:b/>
        </w:rPr>
        <w:t>Этап работ</w:t>
      </w:r>
      <w:r w:rsidRPr="00F2057B">
        <w:t xml:space="preserve"> - </w:t>
      </w:r>
      <w:r>
        <w:t>определенный объем работ, согласованный сторонами в Приложении № 3, выполнение которого служит основанием для передачи результатов данного объема работ Заказчику на основании Акта о приемке выполненных работ по форме Приложения № 9 к настоящему Договору;</w:t>
      </w:r>
    </w:p>
    <w:p w:rsidR="00D72B27" w:rsidRPr="009C566D" w:rsidRDefault="00D72B27" w:rsidP="00D72B27">
      <w:pPr>
        <w:shd w:val="clear" w:color="auto" w:fill="FFFFFF"/>
        <w:tabs>
          <w:tab w:val="left" w:pos="425"/>
        </w:tabs>
        <w:jc w:val="both"/>
      </w:pPr>
      <w:r w:rsidRPr="00240395">
        <w:tab/>
      </w:r>
      <w:r w:rsidRPr="00F2057B">
        <w:t xml:space="preserve">     </w:t>
      </w:r>
      <w:r w:rsidRPr="00F2057B">
        <w:rPr>
          <w:b/>
          <w:bCs/>
        </w:rPr>
        <w:t>Дата ввода в эксплуатацию</w:t>
      </w:r>
      <w:r w:rsidRPr="00F2057B">
        <w:rPr>
          <w:bCs/>
        </w:rPr>
        <w:t xml:space="preserve"> -</w:t>
      </w:r>
      <w:r w:rsidRPr="00F2057B">
        <w:t xml:space="preserve"> дата утверждения акта ввода объекта в эксплуатацию Заказчиком, приказ об утверждении акта;</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Договор</w:t>
      </w:r>
      <w:r w:rsidRPr="00F2057B">
        <w:rPr>
          <w:bCs/>
        </w:rPr>
        <w:t xml:space="preserve"> - </w:t>
      </w:r>
      <w:r w:rsidRPr="00F2057B">
        <w:t xml:space="preserve">настоящий документ, включая все содержащиеся в нем приложения, подписанные Заказчиком и Подрядчиком, а также дополнения и </w:t>
      </w:r>
      <w:r w:rsidRPr="00F2057B">
        <w:rPr>
          <w:spacing w:val="-8"/>
        </w:rPr>
        <w:t xml:space="preserve">изменения к нему, которые оформлены и подписаны </w:t>
      </w:r>
      <w:proofErr w:type="gramStart"/>
      <w:r w:rsidRPr="00F2057B">
        <w:rPr>
          <w:spacing w:val="-8"/>
        </w:rPr>
        <w:t>Сторонами  в</w:t>
      </w:r>
      <w:proofErr w:type="gramEnd"/>
      <w:r w:rsidRPr="00F2057B">
        <w:rPr>
          <w:spacing w:val="-8"/>
        </w:rPr>
        <w:t xml:space="preserve"> надлежащем порядке;</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rPr>
          <w:bCs/>
        </w:rPr>
      </w:pPr>
      <w:r w:rsidRPr="00F2057B">
        <w:rPr>
          <w:b/>
          <w:bCs/>
        </w:rPr>
        <w:t>Документация</w:t>
      </w:r>
      <w:r w:rsidRPr="00F2057B">
        <w:rPr>
          <w:bCs/>
        </w:rPr>
        <w:t xml:space="preserve">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rPr>
          <w:iCs/>
        </w:rPr>
      </w:pPr>
      <w:r w:rsidRPr="00F2057B">
        <w:rPr>
          <w:b/>
          <w:bCs/>
        </w:rPr>
        <w:t>Заказчик</w:t>
      </w:r>
      <w:r w:rsidRPr="00F2057B">
        <w:rPr>
          <w:bCs/>
        </w:rPr>
        <w:t xml:space="preserve"> – </w:t>
      </w:r>
      <w:r w:rsidR="00100533">
        <w:rPr>
          <w:b/>
          <w:bCs/>
        </w:rPr>
        <w:t>П</w:t>
      </w:r>
      <w:r w:rsidRPr="006D0B92">
        <w:rPr>
          <w:b/>
          <w:bCs/>
        </w:rPr>
        <w:t>АО «</w:t>
      </w:r>
      <w:proofErr w:type="spellStart"/>
      <w:r w:rsidR="00D94BE0">
        <w:rPr>
          <w:b/>
          <w:bCs/>
        </w:rPr>
        <w:t>Россети</w:t>
      </w:r>
      <w:proofErr w:type="spellEnd"/>
      <w:r w:rsidR="00D94BE0">
        <w:rPr>
          <w:b/>
          <w:bCs/>
        </w:rPr>
        <w:t xml:space="preserve"> Центр</w:t>
      </w:r>
      <w:r w:rsidRPr="006D0B92">
        <w:rPr>
          <w:b/>
          <w:bCs/>
        </w:rPr>
        <w:t xml:space="preserve">», </w:t>
      </w:r>
      <w:r w:rsidR="008C2D50" w:rsidRPr="00B20EB8">
        <w:rPr>
          <w:b/>
          <w:bCs/>
        </w:rPr>
        <w:t>1</w:t>
      </w:r>
      <w:r w:rsidR="008C2D50">
        <w:rPr>
          <w:b/>
          <w:bCs/>
        </w:rPr>
        <w:t>19017</w:t>
      </w:r>
      <w:r>
        <w:rPr>
          <w:b/>
          <w:bCs/>
        </w:rPr>
        <w:t>, Россия, г.</w:t>
      </w:r>
      <w:r w:rsidR="008C2D50">
        <w:rPr>
          <w:b/>
          <w:bCs/>
        </w:rPr>
        <w:t xml:space="preserve"> Москва,</w:t>
      </w:r>
      <w:r>
        <w:rPr>
          <w:b/>
          <w:bCs/>
        </w:rPr>
        <w:t xml:space="preserve"> </w:t>
      </w:r>
      <w:r w:rsidR="008C2D50">
        <w:rPr>
          <w:b/>
          <w:bCs/>
        </w:rPr>
        <w:t>М. Ордынка</w:t>
      </w:r>
      <w:r w:rsidR="008C2D50" w:rsidRPr="00B20EB8">
        <w:rPr>
          <w:b/>
          <w:bCs/>
        </w:rPr>
        <w:t xml:space="preserve"> ул., д. </w:t>
      </w:r>
      <w:r w:rsidR="008C2D50">
        <w:rPr>
          <w:b/>
          <w:bCs/>
        </w:rPr>
        <w:t>15</w:t>
      </w:r>
      <w:r w:rsidR="008C2D50" w:rsidRPr="00B20EB8">
        <w:rPr>
          <w:b/>
          <w:bCs/>
        </w:rPr>
        <w:t>.</w:t>
      </w:r>
      <w:r w:rsidR="008C2D50" w:rsidRPr="00B20EB8">
        <w:rPr>
          <w:iCs/>
        </w:rPr>
        <w:t>;</w:t>
      </w:r>
    </w:p>
    <w:p w:rsidR="00D72B27" w:rsidRPr="00F2057B" w:rsidRDefault="00D72B27" w:rsidP="00D72B27">
      <w:pPr>
        <w:spacing w:before="14" w:after="14"/>
        <w:ind w:firstLine="720"/>
        <w:jc w:val="both"/>
      </w:pPr>
      <w:r w:rsidRPr="00F2057B">
        <w:rPr>
          <w:b/>
          <w:bCs/>
        </w:rPr>
        <w:t>Заводские приемо-сдаточные испытания с участием Заказчика</w:t>
      </w:r>
      <w:r w:rsidRPr="00F2057B">
        <w:rPr>
          <w:bCs/>
        </w:rPr>
        <w:t xml:space="preserve"> - </w:t>
      </w:r>
      <w:r w:rsidRPr="00A3687C">
        <w:t>испытания, проводимые на заводе-изготовителе с участием представителя Заказчика с целью проверки соответствия поставляемой продукции требованиям Договора и нормативной технической документации</w:t>
      </w:r>
      <w:r w:rsidRPr="00366EB5">
        <w:t xml:space="preserve"> в соответствии с закупочной документацией</w:t>
      </w:r>
      <w:r w:rsidRPr="00A3687C">
        <w:t>, по программе и методике испытаний Подрядчика, согласованной с Заказчиком;</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Исполнительная документация</w:t>
      </w:r>
      <w:r w:rsidRPr="00F2057B">
        <w:rPr>
          <w:bCs/>
        </w:rPr>
        <w:t xml:space="preserve"> - </w:t>
      </w:r>
      <w:r w:rsidRPr="00F2057B">
        <w:t xml:space="preserve">комплект рабочей документации на проведение 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w:t>
      </w:r>
      <w:r w:rsidRPr="00F2057B">
        <w:lastRenderedPageBreak/>
        <w:t>другие документы, удостоверяющие качество материалов, конструкций и деталей, применяемых при производстве работ; акты 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общий журнал работ, другая документация, предусмотренная строительными нормами и правилами;</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rPr>
          <w:iCs/>
        </w:rPr>
      </w:pPr>
      <w:r w:rsidRPr="00F2057B">
        <w:rPr>
          <w:b/>
          <w:bCs/>
          <w:iCs/>
        </w:rPr>
        <w:t>Закупочная документация</w:t>
      </w:r>
      <w:r w:rsidRPr="00F2057B">
        <w:rPr>
          <w:bCs/>
          <w:iCs/>
        </w:rPr>
        <w:t xml:space="preserve"> - </w:t>
      </w:r>
      <w:r w:rsidRPr="00A3687C">
        <w:rPr>
          <w:iCs/>
        </w:rPr>
        <w:t>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w:t>
      </w:r>
    </w:p>
    <w:p w:rsidR="00D72B27" w:rsidRPr="00F2057B" w:rsidRDefault="00D72B27" w:rsidP="00D72B27">
      <w:pPr>
        <w:widowControl w:val="0"/>
        <w:shd w:val="clear" w:color="auto" w:fill="FFFFFF"/>
        <w:tabs>
          <w:tab w:val="left" w:pos="709"/>
        </w:tabs>
        <w:autoSpaceDE w:val="0"/>
        <w:autoSpaceDN w:val="0"/>
        <w:adjustRightInd w:val="0"/>
        <w:spacing w:before="14" w:after="14"/>
        <w:ind w:left="22" w:firstLine="698"/>
        <w:jc w:val="both"/>
      </w:pPr>
      <w:r>
        <w:rPr>
          <w:b/>
        </w:rPr>
        <w:t>График выполнения работ</w:t>
      </w:r>
      <w:r w:rsidRPr="00F2057B">
        <w:rPr>
          <w:b/>
        </w:rPr>
        <w:t xml:space="preserve"> </w:t>
      </w:r>
      <w:r w:rsidRPr="00F2057B">
        <w:t>- Приложение № 3, являющееся его неотъемлемой частью и устанавливающее сроки поставок оборудования, выполнения работ</w:t>
      </w:r>
      <w:r>
        <w:t xml:space="preserve"> и</w:t>
      </w:r>
      <w:r w:rsidRPr="00F2057B">
        <w:t xml:space="preserve"> оказания услуг;</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Консервация объекта</w:t>
      </w:r>
      <w:r w:rsidRPr="00F2057B">
        <w:rPr>
          <w:bCs/>
        </w:rPr>
        <w:t xml:space="preserve"> </w:t>
      </w:r>
      <w:r w:rsidRPr="00F2057B">
        <w:t>- приостановление работ на объекте на длительный срок с необходимостью выполнения Подрядчиком работ по поддержанию устойчивого и безопасного состояния объекта незавершенного строительства;</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rPr>
        <w:t>Линейные объекты</w:t>
      </w:r>
      <w:r w:rsidRPr="00F2057B">
        <w:t xml:space="preserve"> – воздушные и кабельные линии электропередач 0,4-10 кВ, включая подстанции киоскового типа;</w:t>
      </w:r>
    </w:p>
    <w:p w:rsidR="00CA5757" w:rsidRDefault="00CA5757" w:rsidP="00CA5757">
      <w:pPr>
        <w:widowControl w:val="0"/>
        <w:shd w:val="clear" w:color="auto" w:fill="FFFFFF"/>
        <w:tabs>
          <w:tab w:val="left" w:pos="709"/>
        </w:tabs>
        <w:autoSpaceDE w:val="0"/>
        <w:autoSpaceDN w:val="0"/>
        <w:adjustRightInd w:val="0"/>
        <w:spacing w:before="14" w:after="14"/>
        <w:ind w:firstLine="720"/>
        <w:jc w:val="both"/>
      </w:pPr>
      <w:r w:rsidRPr="00A16ECC">
        <w:rPr>
          <w:b/>
          <w:bCs/>
        </w:rPr>
        <w:t>Материалы и оборудование</w:t>
      </w:r>
      <w:r w:rsidRPr="00A16ECC">
        <w:rPr>
          <w:bCs/>
        </w:rPr>
        <w:t xml:space="preserve"> - </w:t>
      </w:r>
      <w:r w:rsidRPr="00A16ECC">
        <w:t>необходимые для выполнения работ по настоящему Договору</w:t>
      </w:r>
      <w:r w:rsidRPr="00A16ECC">
        <w:rPr>
          <w:bCs/>
        </w:rPr>
        <w:t xml:space="preserve"> </w:t>
      </w:r>
      <w:r w:rsidRPr="00A16ECC">
        <w:t xml:space="preserve">материалы, оборудование, изделия, конструкции, комплектующие изделия, строительная техника; </w:t>
      </w:r>
    </w:p>
    <w:p w:rsidR="00CA5757" w:rsidRPr="00A16ECC" w:rsidRDefault="00CA5757" w:rsidP="00CA5757">
      <w:pPr>
        <w:widowControl w:val="0"/>
        <w:shd w:val="clear" w:color="auto" w:fill="FFFFFF"/>
        <w:tabs>
          <w:tab w:val="left" w:pos="709"/>
        </w:tabs>
        <w:autoSpaceDE w:val="0"/>
        <w:autoSpaceDN w:val="0"/>
        <w:adjustRightInd w:val="0"/>
        <w:spacing w:before="14" w:after="14"/>
        <w:ind w:firstLine="720"/>
        <w:jc w:val="both"/>
        <w:rPr>
          <w:bCs/>
          <w:iCs/>
        </w:rPr>
      </w:pPr>
      <w:r w:rsidRPr="002E29F7">
        <w:rPr>
          <w:rFonts w:eastAsia="Arial Unicode MS"/>
          <w:color w:val="000000"/>
          <w:u w:color="000000"/>
          <w:bdr w:val="nil"/>
        </w:rPr>
        <w:t>В случае поставки «материалов и оборудования» в обязательном порядке указывается наименование их производителя и страны происхождения</w:t>
      </w:r>
      <w:r>
        <w:rPr>
          <w:rFonts w:eastAsia="Arial Unicode MS"/>
          <w:color w:val="000000"/>
          <w:u w:color="000000"/>
          <w:bdr w:val="nil"/>
        </w:rPr>
        <w:t>.</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rPr>
          <w:iCs/>
        </w:rPr>
      </w:pPr>
      <w:r w:rsidRPr="00A3687C">
        <w:rPr>
          <w:b/>
          <w:bCs/>
        </w:rPr>
        <w:t>Объект</w:t>
      </w:r>
      <w:r w:rsidRPr="00A3687C">
        <w:rPr>
          <w:iCs/>
        </w:rPr>
        <w:t xml:space="preserve"> - </w:t>
      </w:r>
      <w:r w:rsidRPr="00954848">
        <w:rPr>
          <w:iCs/>
        </w:rPr>
        <w:t xml:space="preserve">наименование и место нахождения объектов указаны в </w:t>
      </w:r>
      <w:r w:rsidR="002911E4">
        <w:rPr>
          <w:iCs/>
        </w:rPr>
        <w:t>Приложении № 4</w:t>
      </w:r>
      <w:r>
        <w:rPr>
          <w:iCs/>
        </w:rPr>
        <w:t xml:space="preserve"> к </w:t>
      </w:r>
      <w:r w:rsidRPr="00954848">
        <w:rPr>
          <w:iCs/>
        </w:rPr>
        <w:t>настояще</w:t>
      </w:r>
      <w:r>
        <w:rPr>
          <w:iCs/>
        </w:rPr>
        <w:t>му</w:t>
      </w:r>
      <w:r w:rsidRPr="00954848">
        <w:rPr>
          <w:iCs/>
        </w:rPr>
        <w:t xml:space="preserve"> Договор</w:t>
      </w:r>
      <w:r>
        <w:rPr>
          <w:iCs/>
        </w:rPr>
        <w:t>у</w:t>
      </w:r>
      <w:r w:rsidRPr="00A3687C">
        <w:rPr>
          <w:iCs/>
        </w:rPr>
        <w:t>;</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 xml:space="preserve">Обязательные требования безопасности </w:t>
      </w:r>
      <w:r w:rsidRPr="00A3687C">
        <w:rPr>
          <w:bCs/>
        </w:rPr>
        <w:t xml:space="preserve">- </w:t>
      </w:r>
      <w:r w:rsidRPr="00A3687C">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382A7F" w:rsidRPr="00F727E0" w:rsidRDefault="00382A7F" w:rsidP="00382A7F">
      <w:pPr>
        <w:widowControl w:val="0"/>
        <w:shd w:val="clear" w:color="auto" w:fill="FFFFFF"/>
        <w:tabs>
          <w:tab w:val="left" w:pos="709"/>
        </w:tabs>
        <w:autoSpaceDE w:val="0"/>
        <w:autoSpaceDN w:val="0"/>
        <w:adjustRightInd w:val="0"/>
        <w:spacing w:before="14" w:after="14"/>
        <w:ind w:firstLine="720"/>
        <w:jc w:val="both"/>
        <w:rPr>
          <w:iCs/>
        </w:rPr>
      </w:pPr>
      <w:r w:rsidRPr="007A3257">
        <w:rPr>
          <w:b/>
          <w:bCs/>
        </w:rPr>
        <w:t>Подрядчик</w:t>
      </w:r>
      <w:r w:rsidRPr="007A3257">
        <w:rPr>
          <w:bCs/>
        </w:rPr>
        <w:t xml:space="preserve"> – </w:t>
      </w:r>
      <w:r w:rsidR="00C961D1">
        <w:rPr>
          <w:b/>
        </w:rPr>
        <w:t>___________________________________________________</w:t>
      </w:r>
      <w:r w:rsidR="007623BF">
        <w:rPr>
          <w:b/>
        </w:rPr>
        <w:t>.</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Поставка</w:t>
      </w:r>
      <w:r w:rsidRPr="00A3687C">
        <w:rPr>
          <w:bCs/>
        </w:rPr>
        <w:t xml:space="preserve"> - </w:t>
      </w:r>
      <w:r w:rsidR="004E71BE" w:rsidRPr="00A3687C">
        <w:t xml:space="preserve">осуществление Подрядчиком </w:t>
      </w:r>
      <w:r w:rsidRPr="00A3687C">
        <w:t>закупки и доставки на объект оборудования и материально-технических ресурсов, необходимых для выполнения работ по настоящему Договору;</w:t>
      </w:r>
    </w:p>
    <w:p w:rsidR="00D72B27" w:rsidRPr="00A3687C" w:rsidRDefault="00D72B27" w:rsidP="00D72B27">
      <w:pPr>
        <w:autoSpaceDE w:val="0"/>
        <w:autoSpaceDN w:val="0"/>
        <w:adjustRightInd w:val="0"/>
        <w:spacing w:before="14" w:after="14"/>
        <w:ind w:firstLine="720"/>
        <w:jc w:val="both"/>
      </w:pPr>
      <w:r w:rsidRPr="00A3687C">
        <w:rPr>
          <w:b/>
          <w:bCs/>
        </w:rPr>
        <w:t>Предпусковые испытания</w:t>
      </w:r>
      <w:r w:rsidRPr="00A3687C">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Пусковые испытания</w:t>
      </w:r>
      <w:r w:rsidRPr="00A3687C">
        <w:rPr>
          <w:bCs/>
        </w:rPr>
        <w:t xml:space="preserve"> - </w:t>
      </w:r>
      <w:r w:rsidRPr="00A3687C">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под нагрузкой;  </w:t>
      </w:r>
    </w:p>
    <w:p w:rsidR="00D72B27" w:rsidRPr="00A3687C" w:rsidRDefault="00D72B27" w:rsidP="00D72B27">
      <w:pPr>
        <w:spacing w:before="14" w:after="14"/>
        <w:ind w:firstLine="720"/>
        <w:jc w:val="both"/>
      </w:pPr>
      <w:r w:rsidRPr="00A3687C">
        <w:rPr>
          <w:b/>
          <w:bCs/>
        </w:rPr>
        <w:t>Поставщик</w:t>
      </w:r>
      <w:r w:rsidRPr="00A3687C">
        <w:t xml:space="preserve"> - юридическое лицо, осуществляющее по Договору с </w:t>
      </w:r>
      <w:r w:rsidR="004E71BE" w:rsidRPr="00A3687C">
        <w:t xml:space="preserve">Подрядчиком </w:t>
      </w:r>
      <w:r w:rsidRPr="00A3687C">
        <w:t>поставку материалов и оборудования, необходимых для осуществления работ по настоящему Договору;</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Работы</w:t>
      </w:r>
      <w:r w:rsidRPr="00A3687C">
        <w:rPr>
          <w:bCs/>
        </w:rPr>
        <w:t xml:space="preserve"> – проектно-изыскательские, </w:t>
      </w:r>
      <w:r w:rsidRPr="00A3687C">
        <w:t>общестроительные, монтажные и пуско-наладочные и/или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w:t>
      </w:r>
      <w:r w:rsidRPr="00A3687C">
        <w:rPr>
          <w:bCs/>
        </w:rPr>
        <w:t xml:space="preserve"> </w:t>
      </w:r>
      <w:r w:rsidRPr="00A3687C">
        <w:t>Сопутствующие работы и услуги</w:t>
      </w:r>
      <w:r w:rsidRPr="00A3687C">
        <w:rPr>
          <w:bCs/>
        </w:rPr>
        <w:t xml:space="preserve"> </w:t>
      </w:r>
      <w:r w:rsidRPr="00A3687C">
        <w:t>означают работы и услуги, необходимые для осуществления доставки оборудования на объект (транспортировка, погрузочно-разгрузочные работы, страхование),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D72B27" w:rsidRPr="00A3687C" w:rsidRDefault="00D72B27" w:rsidP="00D72B27">
      <w:pPr>
        <w:spacing w:before="14" w:after="14"/>
        <w:ind w:firstLine="720"/>
        <w:jc w:val="both"/>
      </w:pPr>
      <w:r w:rsidRPr="00A3687C">
        <w:rPr>
          <w:b/>
          <w:bCs/>
        </w:rPr>
        <w:t xml:space="preserve">Субподрядчик </w:t>
      </w:r>
      <w:r w:rsidRPr="00A3687C">
        <w:rPr>
          <w:bCs/>
        </w:rPr>
        <w:t xml:space="preserve">- </w:t>
      </w:r>
      <w:r>
        <w:t>юридическо</w:t>
      </w:r>
      <w:r w:rsidRPr="00A3687C">
        <w:t>е лицо, нанимаемое Подрядчиком для выполнения работ и оказания услуг в рамках настоящего Договора;</w:t>
      </w:r>
    </w:p>
    <w:p w:rsidR="00D72B27" w:rsidRPr="00A3687C" w:rsidRDefault="00D72B27" w:rsidP="00D72B27">
      <w:pPr>
        <w:spacing w:before="14" w:after="14"/>
        <w:ind w:firstLine="720"/>
        <w:jc w:val="both"/>
      </w:pPr>
      <w:r w:rsidRPr="00A3687C">
        <w:rPr>
          <w:b/>
          <w:bCs/>
        </w:rPr>
        <w:t>Стороны</w:t>
      </w:r>
      <w:r w:rsidRPr="00A3687C">
        <w:t xml:space="preserve"> - Заказчик и Подрядчик в значениях, указанных выше;</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rPr>
          <w:bCs/>
          <w:iCs/>
        </w:rPr>
      </w:pPr>
      <w:r w:rsidRPr="00A3687C">
        <w:rPr>
          <w:b/>
          <w:bCs/>
        </w:rPr>
        <w:t>Строительная площадка</w:t>
      </w:r>
      <w:r w:rsidRPr="00A3687C">
        <w:rPr>
          <w:bCs/>
        </w:rPr>
        <w:t xml:space="preserve"> - </w:t>
      </w:r>
      <w:r w:rsidRPr="00A3687C">
        <w:t>предоставленный Заказчиком Подрядчику на период выполнения всех работ в рамках настоящего Договора земельный участок</w:t>
      </w:r>
      <w:r>
        <w:t xml:space="preserve"> (кроме земельных участков под линейные объекты)</w:t>
      </w:r>
      <w:r w:rsidRPr="00A3687C">
        <w:t>;</w:t>
      </w:r>
      <w:r>
        <w:t xml:space="preserve"> </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Скрытые работы</w:t>
      </w:r>
      <w:r w:rsidRPr="00A3687C">
        <w:rPr>
          <w:bCs/>
        </w:rPr>
        <w:t xml:space="preserve"> - р</w:t>
      </w:r>
      <w:r w:rsidRPr="00A3687C">
        <w:t xml:space="preserve">аботы, скрываемые последующими работами и конструкциями. Качество и точность скрытых работ невозможно определить после выполнения последующих </w:t>
      </w:r>
      <w:r w:rsidRPr="00A3687C">
        <w:lastRenderedPageBreak/>
        <w:t>работ;</w:t>
      </w:r>
    </w:p>
    <w:p w:rsidR="00D72B27" w:rsidRPr="00F2057B" w:rsidRDefault="00D72B27" w:rsidP="00D72B27">
      <w:pPr>
        <w:autoSpaceDE w:val="0"/>
        <w:autoSpaceDN w:val="0"/>
        <w:adjustRightInd w:val="0"/>
        <w:spacing w:before="14" w:after="14"/>
        <w:ind w:firstLine="720"/>
        <w:jc w:val="both"/>
        <w:rPr>
          <w:bCs/>
        </w:rPr>
      </w:pPr>
      <w:r w:rsidRPr="00A3687C">
        <w:rPr>
          <w:b/>
          <w:bCs/>
        </w:rPr>
        <w:t>Цена Договора</w:t>
      </w:r>
      <w:r w:rsidRPr="00A3687C">
        <w:rPr>
          <w:bCs/>
        </w:rPr>
        <w:t xml:space="preserve"> - </w:t>
      </w:r>
      <w:r w:rsidRPr="00A3687C">
        <w:t xml:space="preserve">сумма, которая должна быть выплачена Подрядчику в </w:t>
      </w:r>
      <w:r w:rsidRPr="00A3687C">
        <w:rPr>
          <w:spacing w:val="-4"/>
        </w:rPr>
        <w:t>рамках Договора за полное и надлежащее выполнение своих обязательств по Договору</w:t>
      </w:r>
    </w:p>
    <w:p w:rsidR="00D72B27" w:rsidRPr="00F2057B" w:rsidRDefault="00D72B27" w:rsidP="00D72B27">
      <w:pPr>
        <w:autoSpaceDE w:val="0"/>
        <w:autoSpaceDN w:val="0"/>
        <w:adjustRightInd w:val="0"/>
        <w:spacing w:before="14" w:after="14"/>
        <w:ind w:left="1440"/>
        <w:jc w:val="center"/>
        <w:rPr>
          <w:b/>
          <w:bCs/>
        </w:rPr>
      </w:pPr>
      <w:r w:rsidRPr="00F2057B">
        <w:rPr>
          <w:b/>
          <w:bCs/>
          <w:lang w:val="en-US"/>
        </w:rPr>
        <w:t>2</w:t>
      </w:r>
      <w:r w:rsidRPr="00F2057B">
        <w:rPr>
          <w:b/>
          <w:bCs/>
        </w:rPr>
        <w:t>.ПРЕДМЕТ ДОГОВОРА</w:t>
      </w:r>
    </w:p>
    <w:p w:rsidR="00201B82" w:rsidRPr="00A16ECC" w:rsidRDefault="00201B82" w:rsidP="00201B82">
      <w:pPr>
        <w:numPr>
          <w:ilvl w:val="1"/>
          <w:numId w:val="1"/>
        </w:numPr>
        <w:shd w:val="clear" w:color="auto" w:fill="FFFFFF"/>
        <w:tabs>
          <w:tab w:val="clear" w:pos="2160"/>
          <w:tab w:val="left" w:pos="709"/>
          <w:tab w:val="num" w:pos="1260"/>
          <w:tab w:val="num" w:pos="2580"/>
        </w:tabs>
        <w:spacing w:before="14" w:after="14"/>
        <w:ind w:left="0" w:firstLine="720"/>
        <w:jc w:val="both"/>
      </w:pPr>
      <w:r w:rsidRPr="00A16ECC">
        <w:t xml:space="preserve">По настоящему Договору Подрядчик обязуется по заданию Заказчика </w:t>
      </w:r>
      <w:r w:rsidRPr="00A16ECC">
        <w:rPr>
          <w:b/>
        </w:rPr>
        <w:t xml:space="preserve">выполнить следующий комплекс работ и сдать результаты работ Заказчику:  </w:t>
      </w:r>
    </w:p>
    <w:p w:rsidR="00201B82" w:rsidRPr="00A16ECC" w:rsidRDefault="00201B82" w:rsidP="00201B82">
      <w:pPr>
        <w:shd w:val="clear" w:color="auto" w:fill="FFFFFF"/>
        <w:tabs>
          <w:tab w:val="left" w:pos="709"/>
        </w:tabs>
        <w:spacing w:before="14" w:after="14"/>
        <w:jc w:val="both"/>
      </w:pPr>
      <w:r w:rsidRPr="00A16ECC">
        <w:t xml:space="preserve">            2.1.1.</w:t>
      </w:r>
      <w:r>
        <w:t xml:space="preserve"> </w:t>
      </w:r>
      <w:r w:rsidRPr="00A16ECC">
        <w:t>Проектно-изыскательские</w:t>
      </w:r>
      <w:r w:rsidRPr="00A16ECC">
        <w:rPr>
          <w:b/>
        </w:rPr>
        <w:t xml:space="preserve"> </w:t>
      </w:r>
      <w:r w:rsidRPr="00A16ECC">
        <w:t>работы в соответствии с Техническим</w:t>
      </w:r>
      <w:r>
        <w:t xml:space="preserve"> заданием</w:t>
      </w:r>
      <w:r w:rsidRPr="00A16ECC">
        <w:t xml:space="preserve"> и Расчётом стоимости строительства (Приложения № 4 и № 1 к настоящему Договору); </w:t>
      </w:r>
    </w:p>
    <w:p w:rsidR="00201B82" w:rsidRPr="00A16ECC" w:rsidRDefault="00201B82" w:rsidP="00201B82">
      <w:pPr>
        <w:shd w:val="clear" w:color="auto" w:fill="FFFFFF"/>
        <w:tabs>
          <w:tab w:val="left" w:pos="709"/>
        </w:tabs>
        <w:spacing w:before="14" w:after="14"/>
        <w:jc w:val="both"/>
      </w:pPr>
      <w:r w:rsidRPr="00A16ECC">
        <w:rPr>
          <w:i/>
        </w:rPr>
        <w:t xml:space="preserve">           </w:t>
      </w:r>
      <w:r w:rsidRPr="00A16ECC">
        <w:t>2.1.2. С</w:t>
      </w:r>
      <w:r w:rsidRPr="00A16ECC">
        <w:rPr>
          <w:iCs/>
        </w:rPr>
        <w:t xml:space="preserve">троительно-монтажные работы </w:t>
      </w:r>
      <w:r w:rsidRPr="00A16ECC">
        <w:t>в соответствии с Техническим</w:t>
      </w:r>
      <w:r>
        <w:t xml:space="preserve"> заданием</w:t>
      </w:r>
      <w:r w:rsidRPr="00A16ECC">
        <w:t xml:space="preserve"> и Расчётом стоимости строительства (Приложения № 4 и № 1 к настоящему Договору);  </w:t>
      </w:r>
    </w:p>
    <w:p w:rsidR="00201B82" w:rsidRPr="005E3346" w:rsidRDefault="00201B82" w:rsidP="00201B82">
      <w:pPr>
        <w:pStyle w:val="af0"/>
        <w:numPr>
          <w:ilvl w:val="1"/>
          <w:numId w:val="1"/>
        </w:numPr>
        <w:shd w:val="clear" w:color="auto" w:fill="FFFFFF"/>
        <w:tabs>
          <w:tab w:val="clear" w:pos="2160"/>
          <w:tab w:val="left" w:pos="709"/>
          <w:tab w:val="num" w:pos="993"/>
        </w:tabs>
        <w:spacing w:after="0" w:line="240" w:lineRule="auto"/>
        <w:ind w:left="0" w:firstLine="720"/>
        <w:jc w:val="both"/>
        <w:rPr>
          <w:rFonts w:ascii="Times New Roman" w:hAnsi="Times New Roman"/>
          <w:sz w:val="24"/>
          <w:szCs w:val="24"/>
        </w:rPr>
      </w:pPr>
      <w:r w:rsidRPr="005E3346">
        <w:rPr>
          <w:rFonts w:ascii="Times New Roman" w:hAnsi="Times New Roman"/>
          <w:sz w:val="24"/>
          <w:szCs w:val="24"/>
        </w:rPr>
        <w:t>Заказчик обязуется принять результат работ и оплатить его в порядке, предусмотренном настоящим Договором.</w:t>
      </w:r>
    </w:p>
    <w:p w:rsidR="00BC7E37" w:rsidRPr="00D30A26" w:rsidRDefault="00BC7E37" w:rsidP="00BC7E37">
      <w:pPr>
        <w:pStyle w:val="af0"/>
        <w:numPr>
          <w:ilvl w:val="1"/>
          <w:numId w:val="1"/>
        </w:numPr>
        <w:shd w:val="clear" w:color="auto" w:fill="FFFFFF"/>
        <w:tabs>
          <w:tab w:val="clear" w:pos="2160"/>
          <w:tab w:val="left" w:pos="709"/>
          <w:tab w:val="num" w:pos="993"/>
        </w:tabs>
        <w:spacing w:after="0" w:line="240" w:lineRule="auto"/>
        <w:ind w:left="0" w:firstLine="720"/>
        <w:jc w:val="both"/>
        <w:rPr>
          <w:rFonts w:ascii="Times New Roman" w:hAnsi="Times New Roman"/>
          <w:sz w:val="24"/>
          <w:szCs w:val="24"/>
        </w:rPr>
      </w:pPr>
      <w:r w:rsidRPr="00D30A26">
        <w:rPr>
          <w:rFonts w:ascii="Times New Roman" w:hAnsi="Times New Roman"/>
          <w:sz w:val="24"/>
          <w:szCs w:val="24"/>
        </w:rPr>
        <w:t xml:space="preserve">Подрядчик осуществляет работы, указанные в пункте 2.1.1. настоящего Договора, на основании Выписки из реестра членов саморегулируемой организации </w:t>
      </w:r>
      <w:r w:rsidR="00C961D1">
        <w:rPr>
          <w:rFonts w:ascii="Times New Roman" w:hAnsi="Times New Roman"/>
          <w:sz w:val="24"/>
          <w:szCs w:val="24"/>
        </w:rPr>
        <w:t>_________________________</w:t>
      </w:r>
      <w:r w:rsidRPr="00D30A26">
        <w:rPr>
          <w:rFonts w:ascii="Times New Roman" w:hAnsi="Times New Roman"/>
          <w:sz w:val="24"/>
          <w:szCs w:val="24"/>
        </w:rPr>
        <w:t xml:space="preserve"> полученной в </w:t>
      </w:r>
      <w:r w:rsidR="00C961D1">
        <w:rPr>
          <w:rFonts w:ascii="Times New Roman" w:hAnsi="Times New Roman"/>
          <w:sz w:val="24"/>
          <w:szCs w:val="24"/>
        </w:rPr>
        <w:t>__________________________________</w:t>
      </w:r>
      <w:r w:rsidRPr="00D30A26">
        <w:rPr>
          <w:rFonts w:ascii="Times New Roman" w:hAnsi="Times New Roman"/>
          <w:sz w:val="24"/>
          <w:szCs w:val="24"/>
        </w:rPr>
        <w:t>.</w:t>
      </w:r>
    </w:p>
    <w:p w:rsidR="00BC7E37" w:rsidRPr="00D30A26" w:rsidRDefault="00BC7E37" w:rsidP="00BC7E37">
      <w:pPr>
        <w:pStyle w:val="af0"/>
        <w:numPr>
          <w:ilvl w:val="1"/>
          <w:numId w:val="1"/>
        </w:numPr>
        <w:shd w:val="clear" w:color="auto" w:fill="FFFFFF"/>
        <w:tabs>
          <w:tab w:val="clear" w:pos="2160"/>
          <w:tab w:val="left" w:pos="709"/>
          <w:tab w:val="num" w:pos="993"/>
        </w:tabs>
        <w:spacing w:after="0" w:line="240" w:lineRule="auto"/>
        <w:ind w:left="0" w:firstLine="720"/>
        <w:jc w:val="both"/>
        <w:rPr>
          <w:rFonts w:ascii="Times New Roman" w:hAnsi="Times New Roman"/>
          <w:sz w:val="24"/>
          <w:szCs w:val="24"/>
        </w:rPr>
      </w:pPr>
      <w:r w:rsidRPr="00D30A26">
        <w:rPr>
          <w:rFonts w:ascii="Times New Roman" w:hAnsi="Times New Roman"/>
          <w:sz w:val="24"/>
          <w:szCs w:val="24"/>
        </w:rPr>
        <w:t xml:space="preserve">Подрядчик осуществляет работы, указанные в пункте 2.1.2. настоящего Договора, на основании Выписки из реестра членов саморегулируемой организации </w:t>
      </w:r>
      <w:r w:rsidR="00C961D1">
        <w:rPr>
          <w:rFonts w:ascii="Times New Roman" w:hAnsi="Times New Roman"/>
          <w:sz w:val="24"/>
          <w:szCs w:val="24"/>
        </w:rPr>
        <w:t>______________________________________</w:t>
      </w:r>
      <w:r w:rsidRPr="00D30A26">
        <w:rPr>
          <w:rFonts w:ascii="Times New Roman" w:hAnsi="Times New Roman"/>
          <w:sz w:val="24"/>
          <w:szCs w:val="24"/>
        </w:rPr>
        <w:t xml:space="preserve">, полученной в </w:t>
      </w:r>
      <w:r w:rsidR="00C961D1">
        <w:rPr>
          <w:rFonts w:ascii="Times New Roman" w:hAnsi="Times New Roman"/>
          <w:sz w:val="24"/>
          <w:szCs w:val="24"/>
        </w:rPr>
        <w:t>___________________________________</w:t>
      </w:r>
      <w:r w:rsidRPr="00D30A26">
        <w:rPr>
          <w:rFonts w:ascii="Times New Roman" w:hAnsi="Times New Roman"/>
          <w:sz w:val="24"/>
          <w:szCs w:val="24"/>
        </w:rPr>
        <w:t>.</w:t>
      </w:r>
    </w:p>
    <w:p w:rsidR="00201B82" w:rsidRPr="00A16ECC" w:rsidRDefault="00201B82" w:rsidP="004D2AD2">
      <w:pPr>
        <w:ind w:firstLine="708"/>
        <w:jc w:val="both"/>
      </w:pPr>
      <w:r w:rsidRPr="005E3346">
        <w:t>2.5. Работы, предусмотренные</w:t>
      </w:r>
      <w:r w:rsidRPr="00A16ECC">
        <w:t xml:space="preserve"> п. 2.1.1. настоящего Договора, выполняются подрядчиком в полном соответствии с Техническим</w:t>
      </w:r>
      <w:r>
        <w:t xml:space="preserve"> заданием Заказчика (Приложение</w:t>
      </w:r>
      <w:r w:rsidRPr="00A16ECC">
        <w:t xml:space="preserve"> №4 к настоящему Договору). В случае необходимости, на основан</w:t>
      </w:r>
      <w:r>
        <w:t>ии решения Заказчика Техническое задание могут быть изменены</w:t>
      </w:r>
      <w:r w:rsidRPr="00A16ECC">
        <w:t xml:space="preserve"> в порядке, определенном Договором и действующим законодательством Российской Федерации.</w:t>
      </w:r>
    </w:p>
    <w:p w:rsidR="00201B82" w:rsidRPr="00A16ECC" w:rsidRDefault="00201B82" w:rsidP="00201B82">
      <w:pPr>
        <w:shd w:val="clear" w:color="auto" w:fill="FFFFFF"/>
        <w:spacing w:before="14" w:after="14"/>
        <w:ind w:firstLine="720"/>
        <w:jc w:val="both"/>
      </w:pPr>
      <w:r w:rsidRPr="00A16ECC">
        <w:t>2.6. Работы, предусмотренные п. 2.1.2. настоящего Договора, выполняются Подрядчиком в полном соответствии с утвержденной Заказчиком, проектно-сметной документацией.</w:t>
      </w:r>
    </w:p>
    <w:p w:rsidR="00201B82" w:rsidRPr="00A16ECC" w:rsidRDefault="00201B82" w:rsidP="00201B82">
      <w:pPr>
        <w:shd w:val="clear" w:color="auto" w:fill="FFFFFF"/>
        <w:spacing w:before="14" w:after="14"/>
        <w:ind w:firstLine="720"/>
        <w:jc w:val="both"/>
      </w:pPr>
      <w:r w:rsidRPr="00A16ECC">
        <w:t>Проектно-сметная документация, разработанная Подрядчиком и переданная Заказчику, становится неотъемлемой частью Договора с момента ее утверждения Заказчиком.</w:t>
      </w:r>
    </w:p>
    <w:p w:rsidR="00201B82" w:rsidRPr="00A16ECC" w:rsidRDefault="00201B82" w:rsidP="00201B82">
      <w:pPr>
        <w:shd w:val="clear" w:color="auto" w:fill="FFFFFF"/>
        <w:spacing w:before="14" w:after="14"/>
        <w:ind w:firstLine="720"/>
        <w:jc w:val="both"/>
      </w:pPr>
      <w:r w:rsidRPr="00A16ECC">
        <w:t xml:space="preserve">2.7. Подрядчик приступает к выполнению </w:t>
      </w:r>
      <w:proofErr w:type="gramStart"/>
      <w:r w:rsidRPr="00A16ECC">
        <w:t>работ</w:t>
      </w:r>
      <w:proofErr w:type="gramEnd"/>
      <w:r w:rsidRPr="00A16ECC">
        <w:t xml:space="preserve"> предусмотренных п. 2.1.2. настоящего Договора, после утверждения Заказчиком, разработанной в соответствии с п. 2.1.1.  проектно-сметной документацией.  </w:t>
      </w:r>
    </w:p>
    <w:p w:rsidR="00201B82" w:rsidRPr="00A16ECC" w:rsidRDefault="00201B82" w:rsidP="00201B82">
      <w:pPr>
        <w:suppressAutoHyphens/>
        <w:spacing w:before="14" w:after="14"/>
        <w:ind w:right="-5" w:firstLine="720"/>
        <w:jc w:val="both"/>
        <w:rPr>
          <w:bCs/>
        </w:rPr>
      </w:pPr>
      <w:r w:rsidRPr="00A16ECC">
        <w:rPr>
          <w:bCs/>
        </w:rPr>
        <w:t xml:space="preserve">2.8.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утвержденным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rsidR="00201B82" w:rsidRPr="00A16ECC" w:rsidRDefault="00201B82" w:rsidP="00201B82">
      <w:pPr>
        <w:suppressAutoHyphens/>
        <w:spacing w:before="14" w:after="14"/>
        <w:ind w:left="22" w:right="-5" w:firstLine="698"/>
        <w:jc w:val="both"/>
        <w:rPr>
          <w:bCs/>
        </w:rPr>
      </w:pPr>
      <w:r w:rsidRPr="00A16ECC">
        <w:rPr>
          <w:bCs/>
        </w:rPr>
        <w:t>2.9. Результатом выполнения работ по настоящему Договору является ввод Объекта в эксплуатацию, подтвержденный актом ввода в эксплуатацию.</w:t>
      </w:r>
    </w:p>
    <w:p w:rsidR="00201B82" w:rsidRPr="00A16ECC" w:rsidRDefault="00201B82" w:rsidP="00201B82">
      <w:pPr>
        <w:widowControl w:val="0"/>
        <w:shd w:val="clear" w:color="auto" w:fill="FFFFFF"/>
        <w:autoSpaceDE w:val="0"/>
        <w:autoSpaceDN w:val="0"/>
        <w:adjustRightInd w:val="0"/>
        <w:spacing w:before="14" w:after="14"/>
        <w:ind w:firstLine="720"/>
        <w:jc w:val="both"/>
      </w:pPr>
      <w:r w:rsidRPr="00A16ECC">
        <w:t xml:space="preserve">2.10. Подрядчик подтверждает, что он заключил настоящий Договор на основании должного изучения данных об Объекте в представленной Заказчиком информации (в том числе </w:t>
      </w:r>
      <w:r w:rsidRPr="00A16ECC">
        <w:rPr>
          <w:iCs/>
        </w:rPr>
        <w:t>в закупочной документации)</w:t>
      </w:r>
      <w:r w:rsidRPr="00A16ECC">
        <w:t xml:space="preserve">, в Документации. </w:t>
      </w:r>
    </w:p>
    <w:p w:rsidR="00201B82" w:rsidRPr="00A16ECC" w:rsidRDefault="00201B82" w:rsidP="00201B82">
      <w:pPr>
        <w:widowControl w:val="0"/>
        <w:shd w:val="clear" w:color="auto" w:fill="FFFFFF"/>
        <w:autoSpaceDE w:val="0"/>
        <w:autoSpaceDN w:val="0"/>
        <w:adjustRightInd w:val="0"/>
        <w:spacing w:before="14" w:after="14"/>
        <w:ind w:firstLine="720"/>
        <w:jc w:val="both"/>
      </w:pPr>
      <w:r w:rsidRPr="00A16ECC">
        <w:t>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537068" w:rsidRDefault="00537068" w:rsidP="00D72B27">
      <w:pPr>
        <w:shd w:val="clear" w:color="auto" w:fill="FFFFFF"/>
        <w:spacing w:before="14" w:after="14"/>
      </w:pPr>
    </w:p>
    <w:p w:rsidR="00D72B27" w:rsidRPr="00F2057B" w:rsidRDefault="00D72B27" w:rsidP="00D72B27">
      <w:pPr>
        <w:shd w:val="clear" w:color="auto" w:fill="FFFFFF"/>
        <w:spacing w:before="14" w:after="14"/>
        <w:jc w:val="center"/>
        <w:rPr>
          <w:b/>
          <w:bCs/>
        </w:rPr>
      </w:pPr>
      <w:r w:rsidRPr="00F2057B">
        <w:rPr>
          <w:b/>
          <w:bCs/>
        </w:rPr>
        <w:t>3. СТОИМОСТЬ РАБОТ ПО ДОГОВОРУ</w:t>
      </w:r>
    </w:p>
    <w:p w:rsidR="006C5A5E" w:rsidRPr="00A93B06" w:rsidRDefault="00D72B27" w:rsidP="00463066">
      <w:pPr>
        <w:pStyle w:val="afff4"/>
        <w:spacing w:line="240" w:lineRule="auto"/>
        <w:jc w:val="both"/>
        <w:rPr>
          <w:rFonts w:ascii="Times New Roman" w:hAnsi="Times New Roman" w:cs="Times New Roman"/>
        </w:rPr>
      </w:pPr>
      <w:r w:rsidRPr="00A93B06">
        <w:rPr>
          <w:rFonts w:ascii="Times New Roman" w:hAnsi="Times New Roman" w:cs="Times New Roman"/>
        </w:rPr>
        <w:t xml:space="preserve">3.1. </w:t>
      </w:r>
      <w:r w:rsidR="00F757BC" w:rsidRPr="00A93B06">
        <w:rPr>
          <w:rFonts w:ascii="Times New Roman" w:hAnsi="Times New Roman" w:cs="Times New Roman"/>
        </w:rPr>
        <w:t xml:space="preserve">Стоимость работ по Договору определяется на основании </w:t>
      </w:r>
      <w:r w:rsidR="00F641EA" w:rsidRPr="00A93B06">
        <w:rPr>
          <w:rFonts w:ascii="Times New Roman" w:hAnsi="Times New Roman" w:cs="Times New Roman"/>
          <w:iCs/>
        </w:rPr>
        <w:t xml:space="preserve">Протокола </w:t>
      </w:r>
      <w:r w:rsidR="003B7CFB" w:rsidRPr="00A93B06">
        <w:rPr>
          <w:rFonts w:ascii="Times New Roman" w:hAnsi="Times New Roman" w:cs="Times New Roman"/>
        </w:rPr>
        <w:t>очного заседания Закупочной комиссии по подведению итогов закупочной процедуры</w:t>
      </w:r>
      <w:r w:rsidR="00463066" w:rsidRPr="00A93B06">
        <w:rPr>
          <w:rFonts w:ascii="Times New Roman" w:hAnsi="Times New Roman" w:cs="Times New Roman"/>
        </w:rPr>
        <w:t xml:space="preserve"> </w:t>
      </w:r>
      <w:r w:rsidR="00F757BC" w:rsidRPr="00A93B06">
        <w:rPr>
          <w:rFonts w:ascii="Times New Roman" w:hAnsi="Times New Roman" w:cs="Times New Roman"/>
        </w:rPr>
        <w:t xml:space="preserve">и в соответствии с </w:t>
      </w:r>
      <w:r w:rsidR="00186A37" w:rsidRPr="00A93B06">
        <w:rPr>
          <w:rFonts w:ascii="Times New Roman" w:hAnsi="Times New Roman" w:cs="Times New Roman"/>
        </w:rPr>
        <w:t>Р</w:t>
      </w:r>
      <w:r w:rsidR="00F757BC" w:rsidRPr="00A93B06">
        <w:rPr>
          <w:rFonts w:ascii="Times New Roman" w:hAnsi="Times New Roman" w:cs="Times New Roman"/>
        </w:rPr>
        <w:t>асчетом</w:t>
      </w:r>
      <w:r w:rsidR="00186A37" w:rsidRPr="00A93B06">
        <w:rPr>
          <w:rFonts w:ascii="Times New Roman" w:hAnsi="Times New Roman" w:cs="Times New Roman"/>
        </w:rPr>
        <w:t xml:space="preserve"> стоимости строительства</w:t>
      </w:r>
      <w:r w:rsidR="00F757BC" w:rsidRPr="00A93B06">
        <w:rPr>
          <w:rFonts w:ascii="Times New Roman" w:hAnsi="Times New Roman" w:cs="Times New Roman"/>
        </w:rPr>
        <w:t xml:space="preserve"> (Приложение № 1 к настоящему Договору), которая составляет </w:t>
      </w:r>
      <w:r w:rsidR="00C961D1">
        <w:rPr>
          <w:rFonts w:asciiTheme="minorHAnsi" w:hAnsiTheme="minorHAnsi"/>
          <w:snapToGrid w:val="0"/>
          <w:sz w:val="22"/>
          <w:szCs w:val="22"/>
        </w:rPr>
        <w:t>____________</w:t>
      </w:r>
      <w:r w:rsidR="00032182" w:rsidRPr="008C740E">
        <w:rPr>
          <w:rFonts w:ascii="Times New Roman" w:hAnsi="Times New Roman" w:cs="Times New Roman"/>
        </w:rPr>
        <w:t xml:space="preserve"> </w:t>
      </w:r>
      <w:r w:rsidR="00F757BC" w:rsidRPr="00A93B06">
        <w:rPr>
          <w:rFonts w:ascii="Times New Roman" w:hAnsi="Times New Roman" w:cs="Times New Roman"/>
        </w:rPr>
        <w:t>руб. (</w:t>
      </w:r>
      <w:r w:rsidR="00C961D1">
        <w:rPr>
          <w:rFonts w:ascii="Times New Roman" w:hAnsi="Times New Roman" w:cs="Times New Roman"/>
        </w:rPr>
        <w:t>____________________________</w:t>
      </w:r>
      <w:r w:rsidR="003B2686" w:rsidRPr="00A93B06">
        <w:rPr>
          <w:rFonts w:ascii="Times New Roman" w:hAnsi="Times New Roman" w:cs="Times New Roman"/>
        </w:rPr>
        <w:t xml:space="preserve"> </w:t>
      </w:r>
      <w:r w:rsidR="00F757BC" w:rsidRPr="00A93B06">
        <w:rPr>
          <w:rFonts w:ascii="Times New Roman" w:hAnsi="Times New Roman" w:cs="Times New Roman"/>
        </w:rPr>
        <w:t>коп.)</w:t>
      </w:r>
      <w:r w:rsidR="00AD5A91" w:rsidRPr="00A93B06">
        <w:rPr>
          <w:rFonts w:ascii="Times New Roman" w:hAnsi="Times New Roman" w:cs="Times New Roman"/>
        </w:rPr>
        <w:t xml:space="preserve">, </w:t>
      </w:r>
      <w:r w:rsidR="006C5A5E" w:rsidRPr="00A93B06">
        <w:rPr>
          <w:rFonts w:ascii="Times New Roman" w:hAnsi="Times New Roman" w:cs="Times New Roman"/>
        </w:rPr>
        <w:t xml:space="preserve">кроме того НДС-20% </w:t>
      </w:r>
      <w:r w:rsidR="006C5A5E" w:rsidRPr="00BC7E37">
        <w:rPr>
          <w:rFonts w:ascii="Times New Roman" w:hAnsi="Times New Roman" w:cs="Times New Roman"/>
        </w:rPr>
        <w:t xml:space="preserve">составляет </w:t>
      </w:r>
      <w:r w:rsidR="00C961D1">
        <w:rPr>
          <w:rFonts w:ascii="Times New Roman" w:hAnsi="Times New Roman" w:cs="Times New Roman"/>
        </w:rPr>
        <w:t>___________</w:t>
      </w:r>
      <w:r w:rsidR="00402403" w:rsidRPr="00BC7E37">
        <w:rPr>
          <w:rFonts w:ascii="Times New Roman" w:hAnsi="Times New Roman" w:cs="Times New Roman"/>
        </w:rPr>
        <w:t xml:space="preserve"> </w:t>
      </w:r>
      <w:r w:rsidR="004F0F16" w:rsidRPr="00BC7E37">
        <w:rPr>
          <w:rFonts w:ascii="Times New Roman" w:hAnsi="Times New Roman" w:cs="Times New Roman"/>
        </w:rPr>
        <w:t>руб</w:t>
      </w:r>
      <w:r w:rsidR="00992AF9" w:rsidRPr="00BC7E37">
        <w:rPr>
          <w:rFonts w:ascii="Times New Roman" w:hAnsi="Times New Roman" w:cs="Times New Roman"/>
        </w:rPr>
        <w:t>. (</w:t>
      </w:r>
      <w:r w:rsidR="00C961D1">
        <w:rPr>
          <w:rFonts w:ascii="Times New Roman" w:hAnsi="Times New Roman" w:cs="Times New Roman"/>
        </w:rPr>
        <w:t>_______________________________________</w:t>
      </w:r>
      <w:r w:rsidR="007F7CF4" w:rsidRPr="00A93B06">
        <w:rPr>
          <w:rFonts w:ascii="Times New Roman" w:hAnsi="Times New Roman" w:cs="Times New Roman"/>
        </w:rPr>
        <w:t xml:space="preserve"> </w:t>
      </w:r>
      <w:r w:rsidR="006C5A5E" w:rsidRPr="00A93B06">
        <w:rPr>
          <w:rFonts w:ascii="Times New Roman" w:hAnsi="Times New Roman" w:cs="Times New Roman"/>
        </w:rPr>
        <w:t>коп).</w:t>
      </w:r>
    </w:p>
    <w:p w:rsidR="006C5A5E" w:rsidRPr="008C740E" w:rsidRDefault="006C5A5E" w:rsidP="00332D34">
      <w:pPr>
        <w:tabs>
          <w:tab w:val="left" w:pos="1080"/>
          <w:tab w:val="left" w:pos="5712"/>
          <w:tab w:val="left" w:leader="underscore" w:pos="9370"/>
        </w:tabs>
        <w:spacing w:before="14" w:after="14"/>
        <w:ind w:firstLine="720"/>
        <w:jc w:val="both"/>
        <w:rPr>
          <w:rFonts w:eastAsia="Cambria"/>
          <w:color w:val="000000"/>
          <w:lang w:eastAsia="en-US"/>
        </w:rPr>
      </w:pPr>
      <w:r w:rsidRPr="008C740E">
        <w:rPr>
          <w:rFonts w:eastAsia="Cambria"/>
          <w:color w:val="000000"/>
          <w:lang w:eastAsia="en-US"/>
        </w:rPr>
        <w:lastRenderedPageBreak/>
        <w:t xml:space="preserve">Всего с НДС стоимость работ по Договору составляет </w:t>
      </w:r>
      <w:r w:rsidR="00C961D1">
        <w:rPr>
          <w:rFonts w:eastAsia="Cambria"/>
          <w:color w:val="000000"/>
          <w:lang w:eastAsia="en-US"/>
        </w:rPr>
        <w:t>________________</w:t>
      </w:r>
      <w:r w:rsidR="00176057" w:rsidRPr="008C740E">
        <w:rPr>
          <w:rFonts w:eastAsia="Cambria"/>
          <w:color w:val="000000"/>
          <w:lang w:eastAsia="en-US"/>
        </w:rPr>
        <w:t xml:space="preserve"> </w:t>
      </w:r>
      <w:r w:rsidRPr="008C740E">
        <w:rPr>
          <w:rFonts w:eastAsia="Cambria"/>
          <w:color w:val="000000"/>
          <w:lang w:eastAsia="en-US"/>
        </w:rPr>
        <w:t>руб. (</w:t>
      </w:r>
      <w:r w:rsidR="00C961D1">
        <w:rPr>
          <w:rFonts w:eastAsia="Cambria"/>
          <w:color w:val="000000"/>
          <w:lang w:eastAsia="en-US"/>
        </w:rPr>
        <w:t>________________</w:t>
      </w:r>
      <w:r w:rsidR="007F7CF4" w:rsidRPr="008C740E">
        <w:rPr>
          <w:rFonts w:eastAsia="Cambria"/>
          <w:color w:val="000000"/>
          <w:lang w:eastAsia="en-US"/>
        </w:rPr>
        <w:t xml:space="preserve"> </w:t>
      </w:r>
      <w:r w:rsidRPr="008C740E">
        <w:rPr>
          <w:rFonts w:eastAsia="Cambria"/>
          <w:color w:val="000000"/>
          <w:lang w:eastAsia="en-US"/>
        </w:rPr>
        <w:t xml:space="preserve">коп.), с учетом НДС. </w:t>
      </w:r>
    </w:p>
    <w:p w:rsidR="00D72B27" w:rsidRPr="00A3687C" w:rsidRDefault="00D72B27" w:rsidP="00AD5A91">
      <w:pPr>
        <w:tabs>
          <w:tab w:val="left" w:pos="1080"/>
          <w:tab w:val="left" w:leader="underscore" w:pos="9370"/>
        </w:tabs>
        <w:spacing w:before="14" w:after="14"/>
        <w:ind w:firstLine="720"/>
        <w:jc w:val="both"/>
      </w:pPr>
      <w:r w:rsidRPr="008C740E">
        <w:rPr>
          <w:rFonts w:eastAsia="Cambria"/>
          <w:color w:val="000000"/>
          <w:lang w:eastAsia="en-US"/>
        </w:rPr>
        <w:t xml:space="preserve">3.2. В случае, когда сметная стоимость строительства, определенная при проектировании, уменьшилась, по отношению к первоначальному </w:t>
      </w:r>
      <w:r w:rsidR="008041B1" w:rsidRPr="008C740E">
        <w:rPr>
          <w:rFonts w:eastAsia="Cambria"/>
          <w:color w:val="000000"/>
          <w:lang w:eastAsia="en-US"/>
        </w:rPr>
        <w:t>Р</w:t>
      </w:r>
      <w:r w:rsidRPr="008C740E">
        <w:rPr>
          <w:rFonts w:eastAsia="Cambria"/>
          <w:color w:val="000000"/>
          <w:lang w:eastAsia="en-US"/>
        </w:rPr>
        <w:t>асчету</w:t>
      </w:r>
      <w:r w:rsidR="008041B1" w:rsidRPr="008C740E">
        <w:rPr>
          <w:rFonts w:eastAsia="Cambria"/>
          <w:color w:val="000000"/>
          <w:lang w:eastAsia="en-US"/>
        </w:rPr>
        <w:t xml:space="preserve"> стоимости строительства</w:t>
      </w:r>
      <w:r w:rsidRPr="008C740E">
        <w:rPr>
          <w:rFonts w:eastAsia="Cambria"/>
          <w:color w:val="000000"/>
          <w:lang w:eastAsia="en-US"/>
        </w:rPr>
        <w:t>, в результате уточнения стоимости материалов</w:t>
      </w:r>
      <w:r>
        <w:t>,</w:t>
      </w:r>
      <w:r w:rsidRPr="00A3687C">
        <w:t xml:space="preserve"> оборудования</w:t>
      </w:r>
      <w:r>
        <w:t xml:space="preserve"> и т.д. (</w:t>
      </w:r>
      <w:r w:rsidRPr="00A3687C">
        <w:t>в том числе</w:t>
      </w:r>
      <w:r>
        <w:t>,</w:t>
      </w:r>
      <w:r w:rsidRPr="00A3687C">
        <w:t xml:space="preserve"> в результате изменения валютного курса</w:t>
      </w:r>
      <w:r>
        <w:t>)</w:t>
      </w:r>
      <w:r w:rsidRPr="00A3687C">
        <w:t xml:space="preserve">, Заказчик вправе оплатить Подрядчику </w:t>
      </w:r>
      <w:r>
        <w:t>сметную</w:t>
      </w:r>
      <w:r w:rsidRPr="00A3687C">
        <w:t xml:space="preserve"> стоимость поставок, работ, услуг. </w:t>
      </w:r>
    </w:p>
    <w:p w:rsidR="00D72B27" w:rsidRDefault="00D72B27" w:rsidP="00D72B27">
      <w:pPr>
        <w:widowControl w:val="0"/>
        <w:autoSpaceDE w:val="0"/>
        <w:autoSpaceDN w:val="0"/>
        <w:adjustRightInd w:val="0"/>
        <w:spacing w:before="14" w:after="14"/>
        <w:ind w:firstLine="720"/>
        <w:jc w:val="both"/>
      </w:pPr>
      <w:r>
        <w:t>3.3</w:t>
      </w:r>
      <w:r w:rsidRPr="00A3687C">
        <w:t>.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импортного оборудования и/или материалов.</w:t>
      </w:r>
    </w:p>
    <w:p w:rsidR="00D72B27" w:rsidRPr="00F2057B" w:rsidRDefault="00D72B27" w:rsidP="00D72B27">
      <w:pPr>
        <w:widowControl w:val="0"/>
        <w:autoSpaceDE w:val="0"/>
        <w:autoSpaceDN w:val="0"/>
        <w:adjustRightInd w:val="0"/>
        <w:spacing w:before="14" w:after="14"/>
        <w:ind w:firstLine="720"/>
        <w:jc w:val="both"/>
      </w:pPr>
    </w:p>
    <w:p w:rsidR="00D72B27" w:rsidRPr="00F2057B" w:rsidRDefault="00D72B27" w:rsidP="00D72B27">
      <w:pPr>
        <w:widowControl w:val="0"/>
        <w:shd w:val="clear" w:color="auto" w:fill="FFFFFF"/>
        <w:spacing w:before="14" w:after="14"/>
        <w:ind w:left="1440"/>
        <w:jc w:val="center"/>
        <w:rPr>
          <w:b/>
          <w:bCs/>
        </w:rPr>
      </w:pPr>
      <w:r w:rsidRPr="00F2057B">
        <w:rPr>
          <w:b/>
          <w:bCs/>
        </w:rPr>
        <w:t>4.ПОРЯДОК ОПЛАТЫ РАБОТ И ВЗАИМОРАСЧЕТЫ</w:t>
      </w:r>
    </w:p>
    <w:p w:rsidR="00C961D1" w:rsidRPr="00C961D1" w:rsidRDefault="00672EFD" w:rsidP="00C961D1">
      <w:pPr>
        <w:pStyle w:val="aff1"/>
        <w:tabs>
          <w:tab w:val="left" w:pos="993"/>
          <w:tab w:val="left" w:pos="1134"/>
        </w:tabs>
        <w:ind w:left="0" w:firstLine="709"/>
        <w:jc w:val="both"/>
      </w:pPr>
      <w:r>
        <w:t xml:space="preserve"> </w:t>
      </w:r>
      <w:r w:rsidR="00D72B27" w:rsidRPr="00A3687C">
        <w:t xml:space="preserve">4.1. </w:t>
      </w:r>
      <w:r w:rsidR="00D72B27" w:rsidRPr="00556178">
        <w:t>Оплата работ по договору осуществляется в следующем порядке:</w:t>
      </w:r>
      <w:r w:rsidR="009870AF" w:rsidRPr="00556178">
        <w:t xml:space="preserve"> в соответствии с «Граф</w:t>
      </w:r>
      <w:r w:rsidR="00C961D1">
        <w:t xml:space="preserve">иком оплаты выполнения работ» - безналичный расчет, </w:t>
      </w:r>
      <w:r w:rsidR="00323D0B">
        <w:t>не более</w:t>
      </w:r>
      <w:r w:rsidR="00323D0B" w:rsidRPr="00B55F0D">
        <w:t xml:space="preserve"> 30 (тридцати) рабочих дней с момента подписания сторонами Акта приемки выполненных работ и предоставления счета-фактуры.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C961D1">
        <w:t>.</w:t>
      </w:r>
    </w:p>
    <w:p w:rsidR="00D72B27" w:rsidRPr="00771B63" w:rsidRDefault="00672EFD" w:rsidP="00771B63">
      <w:pPr>
        <w:pStyle w:val="a6"/>
        <w:widowControl w:val="0"/>
        <w:ind w:firstLine="426"/>
        <w:rPr>
          <w:sz w:val="24"/>
          <w:szCs w:val="24"/>
        </w:rPr>
      </w:pPr>
      <w:r>
        <w:rPr>
          <w:sz w:val="24"/>
          <w:szCs w:val="24"/>
        </w:rPr>
        <w:t xml:space="preserve">      </w:t>
      </w:r>
      <w:r w:rsidR="00D72B27" w:rsidRPr="00771B63">
        <w:rPr>
          <w:sz w:val="24"/>
          <w:szCs w:val="24"/>
        </w:rPr>
        <w:t xml:space="preserve">4.2. Расчеты по настоящему Договору осуществляются в соответствии с </w:t>
      </w:r>
      <w:r w:rsidR="00D72B27" w:rsidRPr="00771B63">
        <w:rPr>
          <w:bCs/>
          <w:snapToGrid w:val="0"/>
          <w:sz w:val="24"/>
          <w:szCs w:val="24"/>
        </w:rPr>
        <w:t>Графиком оплаты выполнен</w:t>
      </w:r>
      <w:r w:rsidR="009E2DA8" w:rsidRPr="00771B63">
        <w:rPr>
          <w:bCs/>
          <w:snapToGrid w:val="0"/>
          <w:sz w:val="24"/>
          <w:szCs w:val="24"/>
        </w:rPr>
        <w:t>ия</w:t>
      </w:r>
      <w:r w:rsidR="00D72B27" w:rsidRPr="00771B63">
        <w:rPr>
          <w:bCs/>
          <w:snapToGrid w:val="0"/>
          <w:sz w:val="24"/>
          <w:szCs w:val="24"/>
        </w:rPr>
        <w:t xml:space="preserve"> работ</w:t>
      </w:r>
      <w:r w:rsidR="00D72B27" w:rsidRPr="00771B63">
        <w:rPr>
          <w:sz w:val="24"/>
          <w:szCs w:val="24"/>
        </w:rPr>
        <w:t xml:space="preserve"> (Приложение № 2 к настоящему Договору)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D72B27" w:rsidRPr="00360F1C" w:rsidRDefault="00D72B27" w:rsidP="00D72B27">
      <w:pPr>
        <w:pStyle w:val="a9"/>
        <w:widowControl w:val="0"/>
        <w:spacing w:before="14" w:after="14" w:line="240" w:lineRule="auto"/>
        <w:ind w:firstLine="720"/>
        <w:rPr>
          <w:rFonts w:ascii="Times New Roman" w:hAnsi="Times New Roman" w:cs="Times New Roman"/>
        </w:rPr>
      </w:pPr>
      <w:r w:rsidRPr="00A3687C">
        <w:rPr>
          <w:rFonts w:ascii="Times New Roman" w:hAnsi="Times New Roman" w:cs="Times New Roman"/>
        </w:rPr>
        <w:t>4</w:t>
      </w:r>
      <w:r>
        <w:rPr>
          <w:rFonts w:ascii="Times New Roman" w:hAnsi="Times New Roman" w:cs="Times New Roman"/>
        </w:rPr>
        <w:t>.3</w:t>
      </w:r>
      <w:r w:rsidRPr="00A3687C">
        <w:rPr>
          <w:rFonts w:ascii="Times New Roman" w:hAnsi="Times New Roman" w:cs="Times New Roman"/>
        </w:rPr>
        <w:t>.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w:t>
      </w:r>
    </w:p>
    <w:p w:rsidR="00D72B27" w:rsidRPr="009124AC" w:rsidRDefault="00D72B27" w:rsidP="00D72B27">
      <w:pPr>
        <w:pStyle w:val="a9"/>
        <w:widowControl w:val="0"/>
        <w:spacing w:before="14" w:after="14" w:line="240" w:lineRule="auto"/>
        <w:ind w:firstLine="720"/>
        <w:rPr>
          <w:rFonts w:ascii="Times New Roman" w:eastAsia="Calibri" w:hAnsi="Times New Roman" w:cs="Times New Roman"/>
          <w:lang w:eastAsia="en-US"/>
        </w:rPr>
      </w:pPr>
      <w:r>
        <w:rPr>
          <w:rFonts w:ascii="Times New Roman" w:hAnsi="Times New Roman" w:cs="Times New Roman"/>
        </w:rPr>
        <w:t>4.4</w:t>
      </w:r>
      <w:r w:rsidRPr="009124AC">
        <w:rPr>
          <w:rFonts w:ascii="Times New Roman" w:hAnsi="Times New Roman" w:cs="Times New Roman"/>
        </w:rPr>
        <w:t xml:space="preserve">. </w:t>
      </w:r>
      <w:r w:rsidRPr="00DE66DD">
        <w:rPr>
          <w:rFonts w:ascii="Times New Roman" w:eastAsia="Calibri" w:hAnsi="Times New Roman" w:cs="Times New Roman"/>
          <w:lang w:eastAsia="en-US"/>
        </w:rPr>
        <w:t xml:space="preserve">Моментом исполнения обязательств по оплате является дата </w:t>
      </w:r>
      <w:r w:rsidRPr="009124AC">
        <w:rPr>
          <w:rFonts w:ascii="Times New Roman" w:eastAsia="Calibri" w:hAnsi="Times New Roman" w:cs="Times New Roman"/>
          <w:lang w:eastAsia="en-US"/>
        </w:rPr>
        <w:t xml:space="preserve">списания </w:t>
      </w:r>
      <w:r w:rsidRPr="00DE66DD">
        <w:rPr>
          <w:rFonts w:ascii="Times New Roman" w:eastAsia="Calibri" w:hAnsi="Times New Roman" w:cs="Times New Roman"/>
          <w:lang w:eastAsia="en-US"/>
        </w:rPr>
        <w:t xml:space="preserve">денежных средств </w:t>
      </w:r>
      <w:r w:rsidRPr="009124AC">
        <w:rPr>
          <w:rFonts w:ascii="Times New Roman" w:eastAsia="Calibri" w:hAnsi="Times New Roman" w:cs="Times New Roman"/>
          <w:lang w:eastAsia="en-US"/>
        </w:rPr>
        <w:t xml:space="preserve">с корреспондентского </w:t>
      </w:r>
      <w:r w:rsidRPr="00DE66DD">
        <w:rPr>
          <w:rFonts w:ascii="Times New Roman" w:eastAsia="Calibri" w:hAnsi="Times New Roman" w:cs="Times New Roman"/>
          <w:lang w:eastAsia="en-US"/>
        </w:rPr>
        <w:t>счет</w:t>
      </w:r>
      <w:r w:rsidRPr="009124AC">
        <w:rPr>
          <w:rFonts w:ascii="Times New Roman" w:eastAsia="Calibri" w:hAnsi="Times New Roman" w:cs="Times New Roman"/>
          <w:lang w:eastAsia="en-US"/>
        </w:rPr>
        <w:t>а</w:t>
      </w:r>
      <w:r w:rsidRPr="00DE66DD">
        <w:rPr>
          <w:rFonts w:ascii="Times New Roman" w:eastAsia="Calibri" w:hAnsi="Times New Roman" w:cs="Times New Roman"/>
          <w:lang w:eastAsia="en-US"/>
        </w:rPr>
        <w:t xml:space="preserve"> банка </w:t>
      </w:r>
      <w:r w:rsidRPr="009124AC">
        <w:rPr>
          <w:rFonts w:ascii="Times New Roman" w:eastAsia="Calibri" w:hAnsi="Times New Roman" w:cs="Times New Roman"/>
          <w:lang w:eastAsia="en-US"/>
        </w:rPr>
        <w:t>Заказчика</w:t>
      </w:r>
      <w:r w:rsidRPr="00DE66DD">
        <w:rPr>
          <w:rFonts w:ascii="Times New Roman" w:eastAsia="Calibri" w:hAnsi="Times New Roman" w:cs="Times New Roman"/>
          <w:lang w:eastAsia="en-US"/>
        </w:rPr>
        <w:t>.</w:t>
      </w:r>
    </w:p>
    <w:p w:rsidR="00D72B27" w:rsidRPr="00F2057B" w:rsidRDefault="00D72B27" w:rsidP="00D72B27">
      <w:pPr>
        <w:pStyle w:val="a9"/>
        <w:widowControl w:val="0"/>
        <w:spacing w:before="14" w:after="14" w:line="240" w:lineRule="auto"/>
        <w:ind w:firstLine="720"/>
      </w:pPr>
    </w:p>
    <w:p w:rsidR="00D72B27" w:rsidRPr="00F2057B" w:rsidRDefault="00D72B27" w:rsidP="00D72B27">
      <w:pPr>
        <w:shd w:val="clear" w:color="auto" w:fill="FFFFFF"/>
        <w:spacing w:before="14" w:after="14"/>
        <w:ind w:left="1440"/>
        <w:jc w:val="center"/>
        <w:rPr>
          <w:b/>
          <w:bCs/>
        </w:rPr>
      </w:pPr>
      <w:r w:rsidRPr="00F2057B">
        <w:rPr>
          <w:b/>
          <w:bCs/>
        </w:rPr>
        <w:t>5.СРОКИ ВЫПОЛНЕНИЯ РАБОТ</w:t>
      </w:r>
    </w:p>
    <w:p w:rsidR="006C170D" w:rsidRPr="005E131D" w:rsidRDefault="00D72B27" w:rsidP="00D72B27">
      <w:pPr>
        <w:shd w:val="clear" w:color="auto" w:fill="FFFFFF"/>
        <w:tabs>
          <w:tab w:val="left" w:pos="1080"/>
        </w:tabs>
        <w:spacing w:before="14" w:after="14"/>
        <w:ind w:firstLine="720"/>
        <w:jc w:val="both"/>
      </w:pPr>
      <w:bookmarkStart w:id="0" w:name="OLE_LINK4"/>
      <w:bookmarkStart w:id="1" w:name="OLE_LINK5"/>
      <w:r w:rsidRPr="005E131D">
        <w:t xml:space="preserve">5.1. Срок выполнения работ по Договору: </w:t>
      </w:r>
    </w:p>
    <w:p w:rsidR="003D270D" w:rsidRPr="005E131D" w:rsidRDefault="00D72B27" w:rsidP="008E151E">
      <w:pPr>
        <w:shd w:val="clear" w:color="auto" w:fill="FFFFFF"/>
        <w:tabs>
          <w:tab w:val="left" w:pos="1080"/>
        </w:tabs>
        <w:spacing w:before="14" w:after="14"/>
        <w:ind w:firstLine="720"/>
        <w:jc w:val="both"/>
        <w:rPr>
          <w:rFonts w:eastAsia="Calibri"/>
          <w:color w:val="000000"/>
          <w:lang w:eastAsia="en-US"/>
        </w:rPr>
      </w:pPr>
      <w:r w:rsidRPr="005E131D">
        <w:t xml:space="preserve">В соответствии с «Графиком </w:t>
      </w:r>
      <w:r w:rsidRPr="005E131D">
        <w:rPr>
          <w:rFonts w:eastAsia="Calibri"/>
          <w:color w:val="000000"/>
          <w:lang w:eastAsia="en-US"/>
        </w:rPr>
        <w:t xml:space="preserve">выполнения работ» </w:t>
      </w:r>
    </w:p>
    <w:p w:rsidR="00B72B33" w:rsidRDefault="00B72B33" w:rsidP="00D72B27">
      <w:pPr>
        <w:shd w:val="clear" w:color="auto" w:fill="FFFFFF"/>
        <w:tabs>
          <w:tab w:val="left" w:pos="1080"/>
        </w:tabs>
        <w:spacing w:before="14" w:after="14"/>
        <w:ind w:firstLine="720"/>
        <w:jc w:val="both"/>
      </w:pPr>
      <w:r>
        <w:t xml:space="preserve">Начало – с момента подписания договора, окончание – </w:t>
      </w:r>
      <w:r w:rsidR="00323D0B">
        <w:t>в течение 30 календарных дней с даты подписания договора</w:t>
      </w:r>
      <w:r w:rsidR="00301BC5">
        <w:t>.</w:t>
      </w:r>
    </w:p>
    <w:p w:rsidR="00D72B27" w:rsidRPr="005E131D" w:rsidRDefault="00D72B27" w:rsidP="00D72B27">
      <w:pPr>
        <w:shd w:val="clear" w:color="auto" w:fill="FFFFFF"/>
        <w:tabs>
          <w:tab w:val="left" w:pos="1080"/>
        </w:tabs>
        <w:spacing w:before="14" w:after="14"/>
        <w:ind w:firstLine="720"/>
        <w:jc w:val="both"/>
      </w:pPr>
      <w:r w:rsidRPr="005E131D">
        <w:t>5.2. Выполнение работ осуществляется по Графику выполнения работ, который является Приложением №3 к настоящему Договору.</w:t>
      </w:r>
    </w:p>
    <w:bookmarkEnd w:id="0"/>
    <w:bookmarkEnd w:id="1"/>
    <w:p w:rsidR="00D72B27" w:rsidRPr="00F2057B" w:rsidRDefault="00D72B27" w:rsidP="00D72B27">
      <w:pPr>
        <w:jc w:val="both"/>
      </w:pPr>
    </w:p>
    <w:p w:rsidR="00D72B27" w:rsidRPr="00F2057B" w:rsidRDefault="00D72B27" w:rsidP="00D72B27">
      <w:pPr>
        <w:shd w:val="clear" w:color="auto" w:fill="FFFFFF"/>
        <w:spacing w:before="14" w:after="14"/>
        <w:ind w:left="1440"/>
        <w:jc w:val="center"/>
        <w:rPr>
          <w:b/>
          <w:bCs/>
        </w:rPr>
      </w:pPr>
      <w:r w:rsidRPr="00F2057B">
        <w:rPr>
          <w:b/>
          <w:bCs/>
        </w:rPr>
        <w:t>6.ОБЯЗАТЕЛЬСТВА ЗАКАЗЧИКА</w:t>
      </w:r>
    </w:p>
    <w:p w:rsidR="00D72B27" w:rsidRPr="00F2057B" w:rsidRDefault="00D72B27" w:rsidP="00D72B27">
      <w:pPr>
        <w:widowControl w:val="0"/>
        <w:shd w:val="clear" w:color="auto" w:fill="FFFFFF"/>
        <w:spacing w:before="14" w:after="14"/>
        <w:ind w:firstLine="720"/>
        <w:jc w:val="both"/>
        <w:rPr>
          <w:spacing w:val="-6"/>
        </w:rPr>
      </w:pPr>
      <w:r w:rsidRPr="00F2057B">
        <w:rPr>
          <w:spacing w:val="-6"/>
        </w:rPr>
        <w:t>Для реализации настоящего Договора Заказчик принимает на себя обязательства:</w:t>
      </w:r>
    </w:p>
    <w:p w:rsidR="0090337C" w:rsidRPr="00B20EB8" w:rsidRDefault="0090337C" w:rsidP="0090337C">
      <w:pPr>
        <w:ind w:firstLine="708"/>
        <w:jc w:val="both"/>
      </w:pPr>
      <w:r>
        <w:t xml:space="preserve">6.1. В соответствии с запросом подрядчика обеспечить исходным данными  </w:t>
      </w:r>
      <w:r w:rsidRPr="00B20EB8">
        <w:t xml:space="preserve"> необходимым для выполнения работ, предусмотренных п. 2.1.1. настоящего Договора, до начала выполнения работ по настоящему Договору</w:t>
      </w:r>
      <w:r>
        <w:t xml:space="preserve">, с </w:t>
      </w:r>
      <w:r w:rsidRPr="007D3E41">
        <w:t>оформлением Акта приема-передачи исходных данных.</w:t>
      </w:r>
    </w:p>
    <w:p w:rsidR="00D72B27" w:rsidRPr="00F2057B" w:rsidRDefault="00D72B27" w:rsidP="00D72B27">
      <w:pPr>
        <w:ind w:firstLine="708"/>
        <w:jc w:val="both"/>
      </w:pPr>
      <w:r w:rsidRPr="00F2057B">
        <w:t xml:space="preserve">6.2. В течении 7 (семи) календарных дней с момента передачи Подрядчиком проектно-сметной документации Заказчику организовать рассмотрение ответственными подразделениями и произвести ее согласование, либо вернуть Подрядчику с указанием перечня замечаний. </w:t>
      </w:r>
    </w:p>
    <w:p w:rsidR="00D72B27" w:rsidRPr="00F2057B" w:rsidRDefault="00D72B27" w:rsidP="00D72B27">
      <w:pPr>
        <w:shd w:val="clear" w:color="auto" w:fill="FFFFFF"/>
        <w:spacing w:before="14" w:after="14"/>
        <w:ind w:firstLine="720"/>
        <w:jc w:val="both"/>
      </w:pPr>
      <w:r w:rsidRPr="00F2057B">
        <w:t>6.3. Производить приемку и оплату работ, в</w:t>
      </w:r>
      <w:bookmarkStart w:id="2" w:name="_GoBack"/>
      <w:bookmarkEnd w:id="2"/>
      <w:r w:rsidRPr="00F2057B">
        <w:t>ыполненных Подрядчиком, в порядке, предусмотренном в Разделах 4, 11 и 12 настоящего Договора.</w:t>
      </w:r>
    </w:p>
    <w:p w:rsidR="00D72B27" w:rsidRPr="00F2057B" w:rsidRDefault="00D72B27" w:rsidP="00D72B27">
      <w:pPr>
        <w:shd w:val="clear" w:color="auto" w:fill="FFFFFF"/>
        <w:spacing w:before="14" w:after="14"/>
        <w:ind w:firstLine="720"/>
        <w:jc w:val="both"/>
      </w:pPr>
      <w:r w:rsidRPr="00F2057B">
        <w:t xml:space="preserve">6.4. Осуществлять технический надзор за выполнением работ по настоящему Договору. </w:t>
      </w:r>
    </w:p>
    <w:p w:rsidR="00D72B27" w:rsidRPr="00F2057B" w:rsidRDefault="00D72B27" w:rsidP="00D72B27">
      <w:pPr>
        <w:shd w:val="clear" w:color="auto" w:fill="FFFFFF"/>
        <w:tabs>
          <w:tab w:val="left" w:pos="709"/>
        </w:tabs>
        <w:spacing w:before="14" w:after="14"/>
        <w:ind w:firstLine="720"/>
        <w:jc w:val="both"/>
      </w:pPr>
      <w:r w:rsidRPr="00F2057B">
        <w:t>Заказчик в целях осуществления контроля и надзора за выполнением работ по настоящему Договору вправе:</w:t>
      </w:r>
    </w:p>
    <w:p w:rsidR="00D72B27" w:rsidRPr="00F2057B" w:rsidRDefault="00D72B27" w:rsidP="00D72B27">
      <w:pPr>
        <w:shd w:val="clear" w:color="auto" w:fill="FFFFFF"/>
        <w:tabs>
          <w:tab w:val="left" w:pos="709"/>
        </w:tabs>
        <w:spacing w:before="14" w:after="14"/>
        <w:ind w:firstLine="720"/>
        <w:jc w:val="both"/>
      </w:pPr>
      <w:r w:rsidRPr="00F2057B">
        <w:t>заключать договоры на оказание услуг по контролю и надзору за ходом и качеством выполняемых работ с инженерными организациями;</w:t>
      </w:r>
    </w:p>
    <w:p w:rsidR="00D72B27" w:rsidRPr="00F2057B" w:rsidRDefault="00D72B27" w:rsidP="00D72B27">
      <w:pPr>
        <w:shd w:val="clear" w:color="auto" w:fill="FFFFFF"/>
        <w:tabs>
          <w:tab w:val="left" w:pos="709"/>
        </w:tabs>
        <w:spacing w:before="14" w:after="14"/>
        <w:ind w:firstLine="720"/>
        <w:jc w:val="both"/>
      </w:pPr>
      <w:r w:rsidRPr="00F2057B">
        <w:t>привлекать для осуществления контроля лиц, выполняющих разработку документации, для проверки соответствия ей выполняемых работ;</w:t>
      </w:r>
    </w:p>
    <w:p w:rsidR="00D72B27" w:rsidRPr="00F2057B" w:rsidRDefault="00D72B27" w:rsidP="00D72B27">
      <w:pPr>
        <w:shd w:val="clear" w:color="auto" w:fill="FFFFFF"/>
        <w:tabs>
          <w:tab w:val="left" w:pos="709"/>
        </w:tabs>
        <w:spacing w:before="14" w:after="14"/>
        <w:ind w:firstLine="720"/>
        <w:jc w:val="both"/>
      </w:pPr>
      <w:r w:rsidRPr="00F2057B">
        <w:lastRenderedPageBreak/>
        <w:t>организовывать осуществление авторского надзора за выполнением работ по настоящему Договору;</w:t>
      </w:r>
    </w:p>
    <w:p w:rsidR="00D72B27" w:rsidRPr="00F2057B" w:rsidRDefault="00D72B27" w:rsidP="00D72B27">
      <w:pPr>
        <w:shd w:val="clear" w:color="auto" w:fill="FFFFFF"/>
        <w:spacing w:before="14" w:after="14"/>
        <w:ind w:firstLine="720"/>
        <w:jc w:val="both"/>
      </w:pPr>
      <w:r w:rsidRPr="00F2057B">
        <w:t>6.5. Выполнить в полном объеме все свои обязательства, предусмотренные в других разделах настоящего Договора.</w:t>
      </w:r>
    </w:p>
    <w:p w:rsidR="00D72B27" w:rsidRPr="00F2057B" w:rsidRDefault="00D72B27" w:rsidP="00D72B27">
      <w:pPr>
        <w:tabs>
          <w:tab w:val="left" w:pos="-180"/>
        </w:tabs>
        <w:ind w:right="-1"/>
        <w:jc w:val="both"/>
      </w:pPr>
      <w:r w:rsidRPr="00F2057B">
        <w:t xml:space="preserve">            6.6. Заказчик вправе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D72B27" w:rsidRPr="00F2057B" w:rsidRDefault="00D72B27" w:rsidP="00D72B27">
      <w:pPr>
        <w:tabs>
          <w:tab w:val="left" w:pos="-180"/>
        </w:tabs>
        <w:ind w:right="-1"/>
        <w:jc w:val="both"/>
      </w:pPr>
      <w:r w:rsidRPr="00F2057B">
        <w:t xml:space="preserve">           По результатам контроля рабочих мест Подрядчика (привлеченных им субподрядчиков), при выявлении грубых нарушений вышеуказанных требований:</w:t>
      </w:r>
    </w:p>
    <w:p w:rsidR="00D72B27" w:rsidRPr="00F2057B" w:rsidRDefault="00D72B27" w:rsidP="00D72B27">
      <w:pPr>
        <w:tabs>
          <w:tab w:val="left" w:pos="-180"/>
        </w:tabs>
        <w:ind w:right="-1"/>
        <w:jc w:val="both"/>
      </w:pPr>
      <w:r w:rsidRPr="00F2057B">
        <w:t xml:space="preserve">            - выдавать обязательные для исполнения Подрядчиком предписания в соответствии с действующим законодательством РФ,</w:t>
      </w:r>
    </w:p>
    <w:p w:rsidR="00D72B27" w:rsidRPr="00F2057B" w:rsidRDefault="00D72B27" w:rsidP="00D72B27">
      <w:pPr>
        <w:autoSpaceDE w:val="0"/>
        <w:autoSpaceDN w:val="0"/>
        <w:adjustRightInd w:val="0"/>
        <w:spacing w:line="264" w:lineRule="auto"/>
        <w:jc w:val="both"/>
      </w:pPr>
      <w:r w:rsidRPr="00F2057B">
        <w:t xml:space="preserve">             -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p>
    <w:p w:rsidR="00D72B27" w:rsidRPr="00F2057B" w:rsidRDefault="00D72B27" w:rsidP="00D72B27">
      <w:pPr>
        <w:autoSpaceDE w:val="0"/>
        <w:autoSpaceDN w:val="0"/>
        <w:adjustRightInd w:val="0"/>
        <w:spacing w:line="264" w:lineRule="auto"/>
        <w:jc w:val="both"/>
      </w:pPr>
      <w:r w:rsidRPr="00F2057B">
        <w:t xml:space="preserve">             - требовать замены бригады или </w:t>
      </w:r>
      <w:proofErr w:type="gramStart"/>
      <w:r w:rsidRPr="00F2057B">
        <w:t>лиц</w:t>
      </w:r>
      <w:proofErr w:type="gramEnd"/>
      <w:r w:rsidRPr="00F2057B">
        <w:t xml:space="preserve">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D72B27" w:rsidRPr="00F2057B" w:rsidRDefault="00D72B27" w:rsidP="00D72B2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72B27" w:rsidRPr="00943BC0" w:rsidRDefault="00D72B27" w:rsidP="00D72B27">
      <w:pPr>
        <w:shd w:val="clear" w:color="auto" w:fill="FFFFFF"/>
        <w:spacing w:before="14" w:after="14"/>
        <w:ind w:left="1440"/>
        <w:jc w:val="center"/>
        <w:rPr>
          <w:b/>
          <w:bCs/>
        </w:rPr>
      </w:pPr>
      <w:r w:rsidRPr="00943BC0">
        <w:rPr>
          <w:b/>
          <w:bCs/>
        </w:rPr>
        <w:t>7.ОБЯЗАТЕЛЬСТВА ПОДРЯДЧИКА</w:t>
      </w:r>
    </w:p>
    <w:p w:rsidR="00D72B27" w:rsidRPr="00943BC0" w:rsidRDefault="00D72B27" w:rsidP="00D72B27">
      <w:pPr>
        <w:widowControl w:val="0"/>
        <w:shd w:val="clear" w:color="auto" w:fill="FFFFFF"/>
        <w:spacing w:before="14" w:after="14"/>
        <w:ind w:firstLine="720"/>
        <w:jc w:val="both"/>
      </w:pPr>
      <w:r w:rsidRPr="00943BC0">
        <w:t>По настоящему Договору Подрядчик обязуется:</w:t>
      </w:r>
    </w:p>
    <w:p w:rsidR="005A2812" w:rsidRPr="00A16ECC" w:rsidRDefault="00D72B27" w:rsidP="005A2812">
      <w:pPr>
        <w:widowControl w:val="0"/>
        <w:shd w:val="clear" w:color="auto" w:fill="FFFFFF"/>
        <w:spacing w:before="14" w:after="14"/>
        <w:jc w:val="both"/>
        <w:rPr>
          <w:iCs/>
        </w:rPr>
      </w:pPr>
      <w:r w:rsidRPr="00943BC0">
        <w:t xml:space="preserve">            7.1. </w:t>
      </w:r>
      <w:r w:rsidR="0034382D" w:rsidRPr="00A16ECC">
        <w:t>Собственными силами и средствами выполнить работы, предусмотренные п. 2.1.1. настоящего Договора, в соответствии с Техническим</w:t>
      </w:r>
      <w:r w:rsidR="00B50E84">
        <w:t xml:space="preserve"> заданием Заказчика (Приложение</w:t>
      </w:r>
      <w:r w:rsidR="0034382D" w:rsidRPr="00A16ECC">
        <w:t xml:space="preserve"> №4 к настоящему Договору) в полном объеме в соответствии с Графиком выполнения работ (Приложение №3 к настоящему Договору), с указанными в нем этапами и сроками выполнения работ, а также</w:t>
      </w:r>
      <w:r w:rsidR="0034382D" w:rsidRPr="00A16ECC">
        <w:rPr>
          <w:spacing w:val="-2"/>
        </w:rPr>
        <w:t xml:space="preserve"> в</w:t>
      </w:r>
      <w:r w:rsidR="0034382D" w:rsidRPr="00A16ECC">
        <w:t xml:space="preserve"> сроки и порядке, предусмотренные настоящим Договором, передать Заказчику разработанную проектно-сметную документацию для утверждения.  </w:t>
      </w:r>
    </w:p>
    <w:p w:rsidR="00A120ED" w:rsidRPr="00A16ECC" w:rsidRDefault="00A120ED" w:rsidP="00A120ED">
      <w:pPr>
        <w:widowControl w:val="0"/>
        <w:shd w:val="clear" w:color="auto" w:fill="FFFFFF"/>
        <w:spacing w:before="14" w:after="14"/>
        <w:jc w:val="both"/>
      </w:pPr>
      <w:r w:rsidRPr="00A16ECC">
        <w:t xml:space="preserve">             7.2.</w:t>
      </w:r>
      <w:r>
        <w:t xml:space="preserve"> </w:t>
      </w:r>
      <w:r w:rsidRPr="00A16ECC">
        <w:t xml:space="preserve">Выполнить все работы, предусмотренные п. 2.1.2. настоящего Договора, в объеме утвержденной, в установленном настоящим Договором порядке, </w:t>
      </w:r>
      <w:proofErr w:type="spellStart"/>
      <w:r w:rsidRPr="00A16ECC">
        <w:t>проектно</w:t>
      </w:r>
      <w:proofErr w:type="spellEnd"/>
      <w:r w:rsidRPr="00A16ECC">
        <w:t xml:space="preserve"> – сметной документации и сроки в соответствии с Графиком выполнения работ и сдать результат работ Заказчику.</w:t>
      </w:r>
    </w:p>
    <w:p w:rsidR="00A120ED" w:rsidRPr="00A16ECC" w:rsidRDefault="00A120ED" w:rsidP="00A120ED">
      <w:pPr>
        <w:widowControl w:val="0"/>
        <w:shd w:val="clear" w:color="auto" w:fill="FFFFFF"/>
        <w:spacing w:before="14" w:after="14"/>
        <w:jc w:val="both"/>
      </w:pPr>
      <w:r w:rsidRPr="00A16ECC">
        <w:t>Проектно-сметная документация, разработанная Подрядчиком и переданная Заказчику, становится неотъемлемой частью Договора с момента ее утверждения Заказчиком.</w:t>
      </w:r>
    </w:p>
    <w:p w:rsidR="00A120ED" w:rsidRPr="00A16ECC" w:rsidRDefault="00A120ED" w:rsidP="00A120ED">
      <w:pPr>
        <w:widowControl w:val="0"/>
        <w:shd w:val="clear" w:color="auto" w:fill="FFFFFF"/>
        <w:spacing w:before="14" w:after="14"/>
        <w:jc w:val="both"/>
      </w:pPr>
      <w:r w:rsidRPr="00A16ECC">
        <w:t xml:space="preserve">             7.3. До начала выполнения работ, указанных в п. 2.1.2. настоящего Договора, согласовать готовую проектно-сметную документацию с Заказчиком.</w:t>
      </w:r>
    </w:p>
    <w:p w:rsidR="00A120ED" w:rsidRPr="00A16ECC" w:rsidRDefault="00A120ED" w:rsidP="00A120ED">
      <w:pPr>
        <w:widowControl w:val="0"/>
        <w:shd w:val="clear" w:color="auto" w:fill="FFFFFF"/>
        <w:spacing w:before="14" w:after="14"/>
        <w:jc w:val="both"/>
      </w:pPr>
      <w:r w:rsidRPr="00A16ECC">
        <w:t xml:space="preserve">            7.4. Безвозмездно откорректировать проектно-сметную документацию по замечаниям согласующих организаций и государственной экспертизы. При обнаружении недостатков в документации и (или) выполнении изыскательских работ по требованию Заказчика безвозмездно доработать техническую документацию и (или) провести дополнительные изыскательские работы в дополнительно установленный Сторонами срок и возместить убытки, связанные с допущенными недостатками.</w:t>
      </w:r>
    </w:p>
    <w:p w:rsidR="00A120ED" w:rsidRPr="00A16ECC" w:rsidRDefault="00A120ED" w:rsidP="00A120ED">
      <w:pPr>
        <w:widowControl w:val="0"/>
        <w:shd w:val="clear" w:color="auto" w:fill="FFFFFF"/>
        <w:spacing w:before="14" w:after="14"/>
        <w:jc w:val="both"/>
      </w:pPr>
      <w:r w:rsidRPr="00A16ECC">
        <w:t xml:space="preserve">            7.</w:t>
      </w:r>
      <w:proofErr w:type="gramStart"/>
      <w:r w:rsidRPr="00A16ECC">
        <w:t>5.При</w:t>
      </w:r>
      <w:proofErr w:type="gramEnd"/>
      <w:r w:rsidRPr="00A16ECC">
        <w:t xml:space="preserve"> производстве работ предусмотренных настоящим Договором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A120ED" w:rsidRPr="00A16ECC" w:rsidRDefault="00A120ED" w:rsidP="00A120ED">
      <w:pPr>
        <w:widowControl w:val="0"/>
        <w:shd w:val="clear" w:color="auto" w:fill="FFFFFF"/>
        <w:spacing w:before="14" w:after="14"/>
        <w:ind w:firstLine="720"/>
        <w:jc w:val="both"/>
      </w:pPr>
      <w:r w:rsidRPr="00A16ECC">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A120ED" w:rsidRPr="00A16ECC" w:rsidRDefault="00A120ED" w:rsidP="00A120ED">
      <w:pPr>
        <w:widowControl w:val="0"/>
        <w:shd w:val="clear" w:color="auto" w:fill="FFFFFF"/>
        <w:spacing w:before="14" w:after="14"/>
        <w:jc w:val="both"/>
      </w:pPr>
      <w:r w:rsidRPr="00A16ECC">
        <w:t xml:space="preserve">            7.6. </w:t>
      </w:r>
      <w:r w:rsidR="0034382D" w:rsidRPr="00A16ECC">
        <w:t>Соблюдать требов</w:t>
      </w:r>
      <w:r w:rsidR="001B06D9">
        <w:t>ания, содержащиеся в Техническом задании</w:t>
      </w:r>
      <w:r w:rsidR="0034382D">
        <w:t xml:space="preserve"> (При</w:t>
      </w:r>
      <w:r w:rsidR="00135A44">
        <w:t>ложение</w:t>
      </w:r>
      <w:r w:rsidR="0034382D" w:rsidRPr="00A16ECC">
        <w:t xml:space="preserve"> № 4 к настоящему Договору),</w:t>
      </w:r>
      <w:r w:rsidRPr="00A16ECC">
        <w:t xml:space="preserve"> в технических регламентах, СНиП, СП, СанПин, нормах технологического проектирования и иных документах и вправе отступать от них только с согласия Заказчика.</w:t>
      </w:r>
    </w:p>
    <w:p w:rsidR="00A120ED" w:rsidRPr="00A16ECC" w:rsidRDefault="00A120ED" w:rsidP="00A120ED">
      <w:pPr>
        <w:widowControl w:val="0"/>
        <w:shd w:val="clear" w:color="auto" w:fill="FFFFFF"/>
        <w:spacing w:before="14" w:after="14"/>
        <w:jc w:val="both"/>
        <w:rPr>
          <w:iCs/>
        </w:rPr>
      </w:pPr>
      <w:r w:rsidRPr="00A16ECC">
        <w:t xml:space="preserve">           7.7.</w:t>
      </w:r>
      <w:r>
        <w:t xml:space="preserve"> </w:t>
      </w:r>
      <w:r w:rsidRPr="00A16ECC">
        <w:t xml:space="preserve">Перед началом работ, предусмотренных п. 2.1.2. настоящего Договора, </w:t>
      </w:r>
      <w:r w:rsidRPr="00A16ECC">
        <w:rPr>
          <w:iCs/>
        </w:rPr>
        <w:t>выполнить геодезическую разбивку (для линейных объектов) и</w:t>
      </w:r>
      <w:r w:rsidRPr="00A16ECC">
        <w:t xml:space="preserve"> обеспечить получение в уполномоченных органах государственной власти все необходимые допуски, ордер на производство работ, согласно законодательству Российской Федерации.</w:t>
      </w:r>
      <w:r w:rsidRPr="00A16ECC">
        <w:rPr>
          <w:iCs/>
        </w:rPr>
        <w:t xml:space="preserve"> </w:t>
      </w:r>
    </w:p>
    <w:p w:rsidR="00A120ED" w:rsidRPr="00A16ECC" w:rsidRDefault="00A120ED" w:rsidP="00A120ED">
      <w:pPr>
        <w:widowControl w:val="0"/>
        <w:shd w:val="clear" w:color="auto" w:fill="FFFFFF"/>
        <w:spacing w:before="14" w:after="14"/>
        <w:jc w:val="both"/>
      </w:pPr>
      <w:r w:rsidRPr="00A16ECC">
        <w:lastRenderedPageBreak/>
        <w:t xml:space="preserve">           7.8.</w:t>
      </w:r>
      <w:r>
        <w:t xml:space="preserve"> </w:t>
      </w:r>
      <w:r w:rsidRPr="00A16ECC">
        <w:t xml:space="preserve">Производить работы в полном соответствии с проектно-сметной документацией, утвержденной Заказчиком в соответствии со строительными нормами и правилами. </w:t>
      </w:r>
    </w:p>
    <w:p w:rsidR="00A120ED" w:rsidRPr="00A16ECC" w:rsidRDefault="00A120ED" w:rsidP="00A120ED">
      <w:pPr>
        <w:widowControl w:val="0"/>
        <w:shd w:val="clear" w:color="auto" w:fill="FFFFFF"/>
        <w:spacing w:before="14" w:after="14"/>
        <w:jc w:val="both"/>
      </w:pPr>
      <w:r w:rsidRPr="00A16ECC">
        <w:t xml:space="preserve">           7.9. Поставить на строительную площадку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w:t>
      </w:r>
    </w:p>
    <w:p w:rsidR="00A120ED" w:rsidRPr="00A16ECC" w:rsidRDefault="00A120ED" w:rsidP="00A120ED">
      <w:pPr>
        <w:widowControl w:val="0"/>
        <w:shd w:val="clear" w:color="auto" w:fill="FFFFFF"/>
        <w:spacing w:before="14" w:after="14"/>
        <w:ind w:firstLine="720"/>
        <w:jc w:val="both"/>
        <w:rPr>
          <w:iCs/>
        </w:rPr>
      </w:pPr>
      <w:r w:rsidRPr="00A16ECC">
        <w:rPr>
          <w:i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A120ED" w:rsidRPr="00A16ECC" w:rsidRDefault="00A120ED" w:rsidP="00A120ED">
      <w:pPr>
        <w:widowControl w:val="0"/>
        <w:shd w:val="clear" w:color="auto" w:fill="FFFFFF"/>
        <w:spacing w:before="14" w:after="14"/>
        <w:jc w:val="both"/>
        <w:rPr>
          <w:u w:val="single"/>
        </w:rPr>
      </w:pPr>
      <w:r w:rsidRPr="00A16ECC">
        <w:t xml:space="preserve">            7.10. 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A120ED" w:rsidRPr="00A16ECC" w:rsidRDefault="00A120ED" w:rsidP="00A120ED">
      <w:pPr>
        <w:widowControl w:val="0"/>
        <w:shd w:val="clear" w:color="auto" w:fill="FFFFFF"/>
        <w:spacing w:before="14" w:after="14"/>
        <w:ind w:firstLine="720"/>
        <w:jc w:val="both"/>
      </w:pPr>
      <w:r w:rsidRPr="00A16ECC">
        <w:t>7.11. 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A120ED" w:rsidRPr="00A16ECC" w:rsidRDefault="00A120ED" w:rsidP="00A120ED">
      <w:pPr>
        <w:widowControl w:val="0"/>
        <w:shd w:val="clear" w:color="auto" w:fill="FFFFFF"/>
        <w:spacing w:before="14" w:after="14"/>
        <w:jc w:val="both"/>
      </w:pPr>
      <w:r w:rsidRPr="00A16ECC">
        <w:rPr>
          <w:bCs/>
        </w:rPr>
        <w:t xml:space="preserve">           7.12. </w:t>
      </w:r>
      <w:r w:rsidRPr="00A16ECC">
        <w:t>В обязательном порядке письменно согласовывать с Заказчиком привлекаемых субподрядчиков.</w:t>
      </w:r>
    </w:p>
    <w:p w:rsidR="00A120ED" w:rsidRPr="00A16ECC" w:rsidRDefault="00A120ED" w:rsidP="00A120ED">
      <w:pPr>
        <w:shd w:val="clear" w:color="auto" w:fill="FFFFFF"/>
        <w:spacing w:before="14" w:after="14"/>
        <w:ind w:firstLine="720"/>
        <w:jc w:val="both"/>
      </w:pPr>
      <w:r w:rsidRPr="00A16ECC">
        <w:t>Привлекаемые Подрядчиком субподрядчики должны осуществлять работы на основании допуска, полученного в соответствующей саморегулируемой организации (если для осуществления данных видов работ требуется наличие допуска на проектно-изыскательские работы).</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Подрядчик информирует Заказчика о заключаемых им договорах с субподрядчиками путем предоставления в адрес Заказчика следующей информации: копий</w:t>
      </w:r>
      <w:r>
        <w:t xml:space="preserve"> </w:t>
      </w:r>
      <w:r w:rsidRPr="00A16ECC">
        <w:t xml:space="preserve">документов субподрядчиков, полученных в соответствующей саморегулируемой организации и подтверждающих допуск к выполнению субподрядчиком соответствующих видов работ, планов-графиков, об объемах и сроках выполняемых работ. </w:t>
      </w:r>
    </w:p>
    <w:p w:rsidR="00A120ED" w:rsidRPr="00A16ECC" w:rsidRDefault="00A120ED" w:rsidP="00A120ED">
      <w:pPr>
        <w:widowControl w:val="0"/>
        <w:shd w:val="clear" w:color="auto" w:fill="FFFFFF"/>
        <w:spacing w:before="14" w:after="14"/>
        <w:ind w:firstLine="720"/>
        <w:jc w:val="both"/>
      </w:pPr>
      <w:r w:rsidRPr="00A16ECC">
        <w:t xml:space="preserve">Заказчик вправе потребовать от Подрядчика замены субподрядчиков с мотивированным обоснованием такого требования, но независимо </w:t>
      </w:r>
      <w:proofErr w:type="gramStart"/>
      <w:r w:rsidRPr="00A16ECC">
        <w:t>от этого полную</w:t>
      </w:r>
      <w:r>
        <w:t xml:space="preserve"> </w:t>
      </w:r>
      <w:r w:rsidRPr="00A16ECC">
        <w:t>ответственность</w:t>
      </w:r>
      <w:proofErr w:type="gramEnd"/>
      <w:r w:rsidRPr="00A16ECC">
        <w:t xml:space="preserve"> перед Заказчиком за сроки и качество выполняемых субподрядчиками работ, а также иную ответственность за действия субподрядчиков и, как за свои собственные действия, по настоящему договору несет Подрядчик.</w:t>
      </w:r>
    </w:p>
    <w:p w:rsidR="00A120ED" w:rsidRPr="00A16ECC" w:rsidRDefault="00A120ED" w:rsidP="00A120ED">
      <w:pPr>
        <w:widowControl w:val="0"/>
        <w:shd w:val="clear" w:color="auto" w:fill="FFFFFF"/>
        <w:spacing w:before="14" w:after="14"/>
        <w:jc w:val="both"/>
      </w:pPr>
      <w:r w:rsidRPr="00A16ECC">
        <w:t xml:space="preserve">           7.13.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A120ED" w:rsidRPr="00A16ECC" w:rsidRDefault="00A120ED" w:rsidP="00A120ED">
      <w:pPr>
        <w:widowControl w:val="0"/>
        <w:shd w:val="clear" w:color="auto" w:fill="FFFFFF"/>
        <w:spacing w:before="14" w:after="14"/>
        <w:jc w:val="both"/>
      </w:pPr>
      <w:r w:rsidRPr="00A16ECC">
        <w:t xml:space="preserve">            7.</w:t>
      </w:r>
      <w:proofErr w:type="gramStart"/>
      <w:r w:rsidRPr="00A16ECC">
        <w:t>14.Принять</w:t>
      </w:r>
      <w:proofErr w:type="gramEnd"/>
      <w:r w:rsidRPr="00A16ECC">
        <w:t xml:space="preserve">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A120ED" w:rsidRPr="00A16ECC" w:rsidRDefault="00A120ED" w:rsidP="00A120ED">
      <w:pPr>
        <w:autoSpaceDE w:val="0"/>
        <w:autoSpaceDN w:val="0"/>
        <w:adjustRightInd w:val="0"/>
        <w:ind w:firstLine="720"/>
        <w:jc w:val="both"/>
        <w:rPr>
          <w:bCs/>
        </w:rPr>
      </w:pPr>
      <w:r w:rsidRPr="00A16ECC">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A120ED" w:rsidRPr="00A16ECC" w:rsidRDefault="00A120ED" w:rsidP="00A120ED">
      <w:pPr>
        <w:autoSpaceDE w:val="0"/>
        <w:autoSpaceDN w:val="0"/>
        <w:adjustRightInd w:val="0"/>
        <w:ind w:firstLine="720"/>
        <w:jc w:val="both"/>
      </w:pPr>
      <w:r w:rsidRPr="00A16ECC">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A120ED" w:rsidRPr="00A16ECC" w:rsidRDefault="00A120ED" w:rsidP="00A120ED">
      <w:pPr>
        <w:widowControl w:val="0"/>
        <w:shd w:val="clear" w:color="auto" w:fill="FFFFFF"/>
        <w:spacing w:before="14" w:after="14"/>
        <w:jc w:val="both"/>
      </w:pPr>
      <w:r w:rsidRPr="00A16ECC">
        <w:lastRenderedPageBreak/>
        <w:t xml:space="preserve">           Соблюдать все действующие нормативы и правила охраны труда при производстве работ, правила внутреннего трудового распорядка, установленные Заказчиком.</w:t>
      </w:r>
    </w:p>
    <w:p w:rsidR="00A120ED" w:rsidRPr="00A16ECC" w:rsidRDefault="00A120ED" w:rsidP="00A120ED">
      <w:pPr>
        <w:widowControl w:val="0"/>
        <w:shd w:val="clear" w:color="auto" w:fill="FFFFFF"/>
        <w:spacing w:before="14" w:after="14"/>
        <w:jc w:val="both"/>
      </w:pPr>
      <w:r w:rsidRPr="00A16ECC">
        <w:t xml:space="preserve">           Обеспечить эффективную работу собственной системы контроля работающих бригад.</w:t>
      </w:r>
    </w:p>
    <w:p w:rsidR="00A120ED" w:rsidRPr="00A16ECC" w:rsidRDefault="00A120ED" w:rsidP="00A120ED">
      <w:pPr>
        <w:widowControl w:val="0"/>
        <w:shd w:val="clear" w:color="auto" w:fill="FFFFFF"/>
        <w:spacing w:before="14" w:after="14"/>
        <w:jc w:val="both"/>
      </w:pPr>
      <w:r w:rsidRPr="00A16ECC">
        <w:t xml:space="preserve">           Обеспечивать безопасность технологии выполнения работ всеми членами бригады.</w:t>
      </w:r>
    </w:p>
    <w:p w:rsidR="00A120ED" w:rsidRPr="00A16ECC" w:rsidRDefault="00A120ED" w:rsidP="00A120ED">
      <w:pPr>
        <w:widowControl w:val="0"/>
        <w:shd w:val="clear" w:color="auto" w:fill="FFFFFF"/>
        <w:spacing w:before="14" w:after="14"/>
        <w:jc w:val="both"/>
      </w:pPr>
      <w:r w:rsidRPr="00A16ECC">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A120ED" w:rsidRPr="00A16ECC" w:rsidRDefault="00A120ED" w:rsidP="00A120ED">
      <w:pPr>
        <w:widowControl w:val="0"/>
        <w:shd w:val="clear" w:color="auto" w:fill="FFFFFF"/>
        <w:spacing w:before="14" w:after="14"/>
        <w:jc w:val="both"/>
      </w:pPr>
      <w:r w:rsidRPr="00A16ECC">
        <w:t xml:space="preserve">           Не приступать самовольно к выполнению работ, без оформления наряда/распоряжения/Акта допуска на произ</w:t>
      </w:r>
      <w:r>
        <w:t xml:space="preserve">водство строительно- монтажных </w:t>
      </w:r>
      <w:r w:rsidRPr="00A16ECC">
        <w:t>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w:t>
      </w:r>
    </w:p>
    <w:p w:rsidR="00A120ED" w:rsidRPr="00A16ECC" w:rsidRDefault="00A120ED" w:rsidP="00A120ED">
      <w:pPr>
        <w:widowControl w:val="0"/>
        <w:shd w:val="clear" w:color="auto" w:fill="FFFFFF"/>
        <w:spacing w:before="14" w:after="14"/>
        <w:jc w:val="both"/>
      </w:pPr>
      <w:r w:rsidRPr="00A16ECC">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w:t>
      </w:r>
      <w:r>
        <w:t xml:space="preserve">водство строительно- монтажных </w:t>
      </w:r>
      <w:r w:rsidRPr="00A16ECC">
        <w:t>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A120ED" w:rsidRPr="00A16ECC" w:rsidRDefault="00A120ED" w:rsidP="00A120ED">
      <w:pPr>
        <w:autoSpaceDE w:val="0"/>
        <w:autoSpaceDN w:val="0"/>
        <w:adjustRightInd w:val="0"/>
        <w:spacing w:line="264" w:lineRule="auto"/>
        <w:jc w:val="both"/>
      </w:pPr>
      <w:r w:rsidRPr="00A16ECC">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rsidR="003B2E30" w:rsidRPr="00A16ECC" w:rsidRDefault="003B2E30" w:rsidP="003B2E30">
      <w:pPr>
        <w:autoSpaceDE w:val="0"/>
        <w:autoSpaceDN w:val="0"/>
        <w:adjustRightInd w:val="0"/>
        <w:jc w:val="both"/>
      </w:pPr>
      <w:r w:rsidRPr="003B2E30">
        <w:t xml:space="preserve">           </w:t>
      </w:r>
      <w:r w:rsidRPr="00560B79">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rsidR="00A120ED" w:rsidRPr="00A16ECC" w:rsidRDefault="003B2E30" w:rsidP="003B2E30">
      <w:pPr>
        <w:autoSpaceDE w:val="0"/>
        <w:autoSpaceDN w:val="0"/>
        <w:adjustRightInd w:val="0"/>
        <w:jc w:val="both"/>
      </w:pPr>
      <w:r w:rsidRPr="003B2E30">
        <w:t xml:space="preserve">           </w:t>
      </w:r>
      <w:r w:rsidR="00A120ED" w:rsidRPr="00A16ECC">
        <w:t>Указанные действия Заказчика являются обязательными и безусловными для исполнения Подрядчиком (привлеченными субподрядчиками).</w:t>
      </w:r>
    </w:p>
    <w:p w:rsidR="00A120ED" w:rsidRDefault="00A120ED" w:rsidP="00A120ED">
      <w:pPr>
        <w:autoSpaceDE w:val="0"/>
        <w:autoSpaceDN w:val="0"/>
        <w:adjustRightInd w:val="0"/>
        <w:jc w:val="both"/>
      </w:pPr>
      <w:r w:rsidRPr="00A16ECC">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A120ED" w:rsidRPr="00A16ECC" w:rsidRDefault="00A120ED" w:rsidP="00A120ED">
      <w:pPr>
        <w:widowControl w:val="0"/>
        <w:shd w:val="clear" w:color="auto" w:fill="FFFFFF"/>
        <w:spacing w:before="14" w:after="14"/>
        <w:jc w:val="both"/>
      </w:pPr>
      <w:r w:rsidRPr="00A16ECC">
        <w:t xml:space="preserve">            7.15.</w:t>
      </w:r>
      <w:r>
        <w:t xml:space="preserve"> </w:t>
      </w:r>
      <w:r w:rsidRPr="00A16ECC">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в соответствии с проектом организации строительства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p>
    <w:p w:rsidR="00A120ED" w:rsidRPr="00A16ECC" w:rsidRDefault="00A120ED" w:rsidP="00A120ED">
      <w:pPr>
        <w:widowControl w:val="0"/>
        <w:shd w:val="clear" w:color="auto" w:fill="FFFFFF"/>
        <w:spacing w:before="14" w:after="14"/>
        <w:jc w:val="both"/>
      </w:pPr>
      <w:r w:rsidRPr="00A16ECC">
        <w:t xml:space="preserve">            7.16.</w:t>
      </w:r>
      <w:r>
        <w:t xml:space="preserve"> </w:t>
      </w:r>
      <w:r w:rsidRPr="00A16ECC">
        <w:t xml:space="preserve">Вывезти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A120ED" w:rsidRPr="00A16ECC" w:rsidRDefault="00A120ED" w:rsidP="00A120ED">
      <w:pPr>
        <w:widowControl w:val="0"/>
        <w:shd w:val="clear" w:color="auto" w:fill="FFFFFF"/>
        <w:spacing w:before="14" w:after="14"/>
        <w:jc w:val="both"/>
        <w:rPr>
          <w:iCs/>
        </w:rPr>
      </w:pPr>
      <w:r w:rsidRPr="00A16ECC">
        <w:t xml:space="preserve">            7.17.</w:t>
      </w:r>
      <w:r>
        <w:t xml:space="preserve"> </w:t>
      </w:r>
      <w:r w:rsidRPr="00A16ECC">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A16ECC">
        <w:rPr>
          <w:iCs/>
        </w:rPr>
        <w:t>.</w:t>
      </w:r>
    </w:p>
    <w:p w:rsidR="00A120ED" w:rsidRPr="00A16ECC" w:rsidRDefault="00A120ED" w:rsidP="00A120ED">
      <w:pPr>
        <w:widowControl w:val="0"/>
        <w:shd w:val="clear" w:color="auto" w:fill="FFFFFF"/>
        <w:spacing w:before="14" w:after="14"/>
        <w:jc w:val="both"/>
      </w:pPr>
      <w:r w:rsidRPr="00A16ECC">
        <w:t xml:space="preserve">            7.18.</w:t>
      </w:r>
      <w:r>
        <w:t xml:space="preserve"> </w:t>
      </w:r>
      <w:r w:rsidRPr="00A16ECC">
        <w:t xml:space="preserve">Передавать Заказчику вместе с результатами работ всю исполнительную документацию, касающуюся дальнейшей эксплуатации и использования объекта (в том числе ранее переданную Заказчиком документацию). </w:t>
      </w:r>
    </w:p>
    <w:p w:rsidR="00A120ED" w:rsidRPr="00A16ECC" w:rsidRDefault="00A120ED" w:rsidP="00A120ED">
      <w:pPr>
        <w:widowControl w:val="0"/>
        <w:tabs>
          <w:tab w:val="left" w:pos="1701"/>
        </w:tabs>
        <w:spacing w:before="14" w:after="14"/>
        <w:jc w:val="both"/>
      </w:pPr>
      <w:r w:rsidRPr="00A16ECC">
        <w:t xml:space="preserve">            7.19.</w:t>
      </w:r>
      <w:r>
        <w:t xml:space="preserve"> </w:t>
      </w:r>
      <w:r w:rsidRPr="00A16ECC">
        <w:t>Незамедлительно известить Заказчика и до получения от него указаний приостановить работы при обнаружении:</w:t>
      </w:r>
    </w:p>
    <w:p w:rsidR="00A120ED" w:rsidRPr="00A16ECC" w:rsidRDefault="00A120ED" w:rsidP="00A120ED">
      <w:pPr>
        <w:widowControl w:val="0"/>
        <w:shd w:val="clear" w:color="auto" w:fill="FFFFFF"/>
        <w:spacing w:before="14" w:after="14"/>
        <w:ind w:firstLine="708"/>
        <w:jc w:val="both"/>
      </w:pPr>
      <w:r w:rsidRPr="00A16ECC">
        <w:t>возможности неблагоприятных для Заказчика последствий выполнения его указаний о способе выполнения работы;</w:t>
      </w:r>
    </w:p>
    <w:p w:rsidR="00A120ED" w:rsidRPr="00A16ECC" w:rsidRDefault="00A120ED" w:rsidP="00A120ED">
      <w:pPr>
        <w:widowControl w:val="0"/>
        <w:shd w:val="clear" w:color="auto" w:fill="FFFFFF"/>
        <w:autoSpaceDE w:val="0"/>
        <w:autoSpaceDN w:val="0"/>
        <w:adjustRightInd w:val="0"/>
        <w:spacing w:before="14" w:after="14"/>
        <w:ind w:firstLine="708"/>
        <w:jc w:val="both"/>
      </w:pPr>
      <w:r w:rsidRPr="00A16ECC">
        <w:t>иных не зависящих от Подрядчика обстоятельств, угрожающих годности или прочности результатов выполняемой работы;</w:t>
      </w:r>
    </w:p>
    <w:p w:rsidR="00A120ED" w:rsidRPr="00A16ECC" w:rsidRDefault="00A120ED" w:rsidP="00A120ED">
      <w:pPr>
        <w:widowControl w:val="0"/>
        <w:shd w:val="clear" w:color="auto" w:fill="FFFFFF"/>
        <w:autoSpaceDE w:val="0"/>
        <w:autoSpaceDN w:val="0"/>
        <w:adjustRightInd w:val="0"/>
        <w:spacing w:before="14" w:after="14"/>
        <w:ind w:firstLine="708"/>
        <w:jc w:val="both"/>
      </w:pPr>
      <w:r w:rsidRPr="00A16ECC">
        <w:t xml:space="preserve">иных обстоятельств, способных повлечь за собой изменение сроков или стоимости </w:t>
      </w:r>
      <w:r w:rsidRPr="00A16ECC">
        <w:lastRenderedPageBreak/>
        <w:t>выполняемых работ.</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7.20. 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Графиком выполнения работ.</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w:t>
      </w:r>
      <w:r w:rsidRPr="00A16ECC">
        <w:rPr>
          <w:lang w:val="ru-MD"/>
        </w:rPr>
        <w:t>.21</w:t>
      </w:r>
      <w:r w:rsidRPr="00A16ECC">
        <w:t xml:space="preserve">. Выполнить в полном объеме все свои обязательства, предусмотренные в других разделах настоящего Договора.  </w:t>
      </w:r>
    </w:p>
    <w:p w:rsidR="00A120ED" w:rsidRPr="00A16ECC" w:rsidRDefault="00A120ED" w:rsidP="00A120ED">
      <w:pPr>
        <w:spacing w:before="14" w:after="14"/>
        <w:ind w:right="-5" w:firstLine="720"/>
        <w:jc w:val="both"/>
      </w:pPr>
      <w:r w:rsidRPr="00A16ECC">
        <w:t xml:space="preserve">7.22. Для выполнения работ по настоящему договору Подрядчик имеет право привлекать иных лиц (субподрядчиков). </w:t>
      </w:r>
    </w:p>
    <w:p w:rsidR="00A120ED" w:rsidRPr="00A16ECC" w:rsidRDefault="00A120ED" w:rsidP="00A120ED">
      <w:pPr>
        <w:spacing w:before="14" w:after="14"/>
        <w:ind w:right="-5" w:firstLine="720"/>
        <w:jc w:val="both"/>
      </w:pPr>
      <w:r w:rsidRPr="00A16ECC">
        <w:t>Подрядчик обязан в письменной форме согласовать с Заказчиком субподрядчика, условия договора субподряда, устанавливающие сроки выполнения работ субподрядчиком.</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 xml:space="preserve">7.23. Подрядчик не вправе заключать с субподрядчиками договоры, общая стоимость которых будет превышать 30 </w:t>
      </w:r>
      <w:r w:rsidRPr="00A16ECC">
        <w:rPr>
          <w:i/>
        </w:rPr>
        <w:t>(тридцать)</w:t>
      </w:r>
      <w:r w:rsidRPr="00A16ECC">
        <w:t xml:space="preserve"> % от цены настоящего Договора, заключенного Подрядчиком с Заказчиком.</w:t>
      </w:r>
    </w:p>
    <w:p w:rsidR="00A120ED" w:rsidRPr="00A16ECC" w:rsidRDefault="00A120ED" w:rsidP="00A120ED">
      <w:pPr>
        <w:widowControl w:val="0"/>
        <w:shd w:val="clear" w:color="auto" w:fill="FFFFFF"/>
        <w:autoSpaceDE w:val="0"/>
        <w:autoSpaceDN w:val="0"/>
        <w:adjustRightInd w:val="0"/>
        <w:spacing w:before="14" w:after="14"/>
        <w:ind w:left="22" w:firstLine="698"/>
        <w:jc w:val="both"/>
      </w:pPr>
      <w:r w:rsidRPr="00A16ECC">
        <w:t xml:space="preserve">7.24. В случае если до завершения выполнения этапа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по этапу устранить замечания Заказчика за свой счет. </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7.25. Подрядчик не вправе без предварительного письменного согласия Заказчика переуступить свои права и/или обязанности</w:t>
      </w:r>
      <w:r>
        <w:t xml:space="preserve"> </w:t>
      </w:r>
      <w:r w:rsidRPr="00A16ECC">
        <w:t>по настоящему Договору третьему лицу, за исключением случаев, предусмотренных Договором.</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7.26.  Выставлять счет-фактуру, по форме и в сроки, установленные действующим законодательством Российской Федерации (ст.168, ст. 169 НК РФ).</w:t>
      </w:r>
    </w:p>
    <w:p w:rsidR="00A120ED" w:rsidRPr="00A16ECC" w:rsidRDefault="00A120ED" w:rsidP="00A120ED">
      <w:pPr>
        <w:widowControl w:val="0"/>
        <w:shd w:val="clear" w:color="auto" w:fill="FFFFFF"/>
        <w:autoSpaceDE w:val="0"/>
        <w:autoSpaceDN w:val="0"/>
        <w:adjustRightInd w:val="0"/>
        <w:spacing w:before="14" w:after="14"/>
        <w:ind w:firstLine="720"/>
        <w:jc w:val="both"/>
        <w:rPr>
          <w:bCs/>
          <w:color w:val="000000"/>
        </w:rPr>
      </w:pPr>
      <w:r w:rsidRPr="00A16ECC">
        <w:rPr>
          <w:bCs/>
          <w:color w:val="000000"/>
        </w:rPr>
        <w:t>7.27. При выполнении Работ, предусмотренных настоящим Договором, Подрядчик обязуется соблюдать требования, предусмотренные в альбоме фирменного стиля Заказчика. На момент подписания настоящего Договора Подрядчик ознакомлен с требованиями, предусмотренными в альбоме фирменного стиля Заказчика.</w:t>
      </w:r>
    </w:p>
    <w:p w:rsidR="00A120ED" w:rsidRPr="00A16ECC" w:rsidRDefault="00A120ED" w:rsidP="00A120ED">
      <w:pPr>
        <w:widowControl w:val="0"/>
        <w:shd w:val="clear" w:color="auto" w:fill="FFFFFF"/>
        <w:autoSpaceDE w:val="0"/>
        <w:autoSpaceDN w:val="0"/>
        <w:adjustRightInd w:val="0"/>
        <w:spacing w:before="14" w:after="14"/>
        <w:jc w:val="both"/>
        <w:rPr>
          <w:bCs/>
          <w:color w:val="000000"/>
        </w:rPr>
      </w:pPr>
      <w:r w:rsidRPr="00A16ECC">
        <w:rPr>
          <w:bCs/>
          <w:color w:val="000000"/>
        </w:rPr>
        <w:t xml:space="preserve">           7.28. В случае привлечения Подрядчиком к выполнению работ по настоящему договору субподрядчиков в порядке п.7.22 настоящего Договора, Подрядчик обязан включить в договоры с указанными субподрядчиками положения п.7.13, 7.14 настоящего Договора.</w:t>
      </w:r>
    </w:p>
    <w:p w:rsidR="00A120ED" w:rsidRPr="00852967" w:rsidRDefault="00A120ED" w:rsidP="00A120ED">
      <w:pPr>
        <w:pStyle w:val="aff0"/>
        <w:ind w:firstLine="708"/>
        <w:jc w:val="both"/>
        <w:rPr>
          <w:rFonts w:ascii="Times New Roman" w:hAnsi="Times New Roman"/>
          <w:sz w:val="24"/>
          <w:szCs w:val="24"/>
        </w:rPr>
      </w:pPr>
      <w:r w:rsidRPr="00906E33">
        <w:rPr>
          <w:rFonts w:ascii="Times New Roman" w:hAnsi="Times New Roman"/>
          <w:sz w:val="26"/>
          <w:szCs w:val="26"/>
        </w:rPr>
        <w:t>7.29.</w:t>
      </w:r>
      <w:r w:rsidRPr="00B20EB8">
        <w:t xml:space="preserve"> </w:t>
      </w:r>
      <w:r w:rsidRPr="00852967">
        <w:rPr>
          <w:rFonts w:ascii="Times New Roman" w:hAnsi="Times New Roman"/>
          <w:color w:val="000000"/>
          <w:sz w:val="24"/>
          <w:szCs w:val="24"/>
        </w:rPr>
        <w:t xml:space="preserve">Представлять </w:t>
      </w:r>
      <w:r w:rsidRPr="00852967">
        <w:rPr>
          <w:rFonts w:ascii="Times New Roman" w:hAnsi="Times New Roman"/>
          <w:sz w:val="24"/>
          <w:szCs w:val="24"/>
        </w:rPr>
        <w:t>Заказчику:</w:t>
      </w:r>
    </w:p>
    <w:p w:rsidR="00A120ED" w:rsidRPr="00E14666" w:rsidRDefault="00A120ED" w:rsidP="00A120ED">
      <w:pPr>
        <w:ind w:firstLine="708"/>
        <w:jc w:val="both"/>
        <w:rPr>
          <w:rFonts w:eastAsia="Calibri"/>
          <w:color w:val="000000"/>
          <w:lang w:eastAsia="en-US"/>
        </w:rPr>
      </w:pPr>
      <w:r w:rsidRPr="00852967">
        <w:rPr>
          <w:rFonts w:eastAsia="Calibri"/>
          <w:color w:val="000000"/>
          <w:lang w:eastAsia="en-US"/>
        </w:rPr>
        <w:t>- информацию о полной цепочке собственников</w:t>
      </w:r>
      <w:r w:rsidRPr="00E14666">
        <w:rPr>
          <w:rFonts w:eastAsia="Calibri"/>
          <w:i/>
          <w:lang w:eastAsia="en-US"/>
        </w:rPr>
        <w:t xml:space="preserve"> </w:t>
      </w:r>
      <w:r w:rsidRPr="00E14666">
        <w:rPr>
          <w:rFonts w:eastAsia="Calibri"/>
          <w:lang w:eastAsia="en-US"/>
        </w:rPr>
        <w:t>Подрядчика</w:t>
      </w:r>
      <w:r w:rsidRPr="00E14666">
        <w:rPr>
          <w:rFonts w:eastAsia="Calibri"/>
          <w:color w:val="000000"/>
          <w:lang w:eastAsia="en-US"/>
        </w:rPr>
        <w:t xml:space="preserve">, включая конечных бенефициаров, а также о составе исполнительных органов </w:t>
      </w:r>
      <w:r w:rsidRPr="00E14666">
        <w:rPr>
          <w:rFonts w:eastAsia="Calibri"/>
          <w:lang w:eastAsia="en-US"/>
        </w:rPr>
        <w:t xml:space="preserve">Подрядчика </w:t>
      </w:r>
      <w:r w:rsidRPr="00E14666">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B315AF">
        <w:rPr>
          <w:rFonts w:eastAsia="Calibri"/>
          <w:lang w:eastAsia="en-US"/>
        </w:rPr>
        <w:t xml:space="preserve">в Приложении № </w:t>
      </w:r>
      <w:proofErr w:type="gramStart"/>
      <w:r w:rsidRPr="00B315AF">
        <w:rPr>
          <w:rFonts w:eastAsia="Calibri"/>
          <w:lang w:eastAsia="en-US"/>
        </w:rPr>
        <w:t>5</w:t>
      </w:r>
      <w:r w:rsidRPr="00B315AF">
        <w:rPr>
          <w:rFonts w:eastAsia="Calibri"/>
          <w:i/>
          <w:lang w:eastAsia="en-US"/>
        </w:rPr>
        <w:t xml:space="preserve"> </w:t>
      </w:r>
      <w:r w:rsidRPr="00B315AF">
        <w:rPr>
          <w:rFonts w:eastAsia="Calibri"/>
          <w:lang w:eastAsia="en-US"/>
        </w:rPr>
        <w:t xml:space="preserve"> к</w:t>
      </w:r>
      <w:proofErr w:type="gramEnd"/>
      <w:r w:rsidRPr="00B315AF">
        <w:rPr>
          <w:rFonts w:eastAsia="Calibri"/>
          <w:lang w:eastAsia="en-US"/>
        </w:rPr>
        <w:t xml:space="preserve"> настоящему</w:t>
      </w:r>
      <w:r w:rsidRPr="00E14666">
        <w:rPr>
          <w:rFonts w:eastAsia="Calibri"/>
          <w:lang w:eastAsia="en-US"/>
        </w:rPr>
        <w:t xml:space="preserve"> Договору;</w:t>
      </w:r>
    </w:p>
    <w:p w:rsidR="00A120ED" w:rsidRPr="00E14666" w:rsidRDefault="00A120ED" w:rsidP="00A120ED">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 xml:space="preserve">информацию о привлечении Подрядчиком к исполнению своих обязательств по договорам </w:t>
      </w:r>
      <w:r w:rsidRPr="00E14666">
        <w:rPr>
          <w:rFonts w:eastAsia="Calibri"/>
          <w:color w:val="000000"/>
          <w:lang w:eastAsia="en-US"/>
        </w:rPr>
        <w:t>третьих лиц</w:t>
      </w:r>
      <w:r w:rsidRPr="00E14666">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E14666">
        <w:rPr>
          <w:rFonts w:eastAsia="Calibri"/>
          <w:color w:val="000000"/>
          <w:lang w:eastAsia="en-US"/>
        </w:rPr>
        <w:t xml:space="preserve">третьих лиц, привлекаемых </w:t>
      </w:r>
      <w:r w:rsidRPr="00E14666">
        <w:rPr>
          <w:rFonts w:eastAsia="Calibri"/>
          <w:lang w:eastAsia="en-US"/>
        </w:rPr>
        <w:t>Подрядчиком</w:t>
      </w:r>
      <w:r w:rsidRPr="00E14666">
        <w:rPr>
          <w:rFonts w:eastAsia="Calibri"/>
          <w:color w:val="000000"/>
          <w:lang w:eastAsia="en-US"/>
        </w:rPr>
        <w:t xml:space="preserve"> для исполнения своих обязательств по договору</w:t>
      </w:r>
      <w:r w:rsidRPr="00E14666">
        <w:rPr>
          <w:rFonts w:eastAsia="Calibri"/>
          <w:lang w:eastAsia="en-US"/>
        </w:rPr>
        <w:t xml:space="preserve">, в том числе конечных бенефициаров </w:t>
      </w:r>
      <w:r w:rsidRPr="00E14666">
        <w:rPr>
          <w:rFonts w:eastAsia="Calibri"/>
          <w:color w:val="000000"/>
          <w:lang w:eastAsia="en-US"/>
        </w:rPr>
        <w:t xml:space="preserve">(вместе с копиями подтверждающих документов), </w:t>
      </w:r>
      <w:r w:rsidRPr="00E14666">
        <w:rPr>
          <w:rFonts w:eastAsia="Calibri"/>
          <w:lang w:eastAsia="en-US"/>
        </w:rPr>
        <w:t>по ф</w:t>
      </w:r>
      <w:r>
        <w:rPr>
          <w:rFonts w:eastAsia="Calibri"/>
          <w:lang w:eastAsia="en-US"/>
        </w:rPr>
        <w:t xml:space="preserve">орме, указанной в Приложении № </w:t>
      </w:r>
      <w:proofErr w:type="gramStart"/>
      <w:r w:rsidRPr="00146D06">
        <w:rPr>
          <w:rFonts w:eastAsia="Calibri"/>
          <w:lang w:eastAsia="en-US"/>
        </w:rPr>
        <w:t>5</w:t>
      </w:r>
      <w:r w:rsidRPr="00E14666">
        <w:rPr>
          <w:rFonts w:eastAsia="Calibri"/>
          <w:lang w:eastAsia="en-US"/>
        </w:rPr>
        <w:t xml:space="preserve">  к</w:t>
      </w:r>
      <w:proofErr w:type="gramEnd"/>
      <w:r w:rsidRPr="00E14666">
        <w:rPr>
          <w:rFonts w:eastAsia="Calibri"/>
          <w:lang w:eastAsia="en-US"/>
        </w:rPr>
        <w:t xml:space="preserve"> настоящему Договору;</w:t>
      </w:r>
    </w:p>
    <w:p w:rsidR="00A120ED" w:rsidRPr="00E14666" w:rsidRDefault="00A120ED" w:rsidP="00A120ED">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информацию об изменении состава (по сравнению с существовавшим на дату заключения настоящего договора) собственников Подрядчика,</w:t>
      </w:r>
      <w:r w:rsidRPr="00E14666">
        <w:rPr>
          <w:rFonts w:eastAsia="Calibri"/>
          <w:i/>
          <w:lang w:eastAsia="en-US"/>
        </w:rPr>
        <w:t xml:space="preserve">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E14666">
        <w:rPr>
          <w:rFonts w:eastAsia="Calibri"/>
          <w:lang w:eastAsia="en-US"/>
        </w:rPr>
        <w:t xml:space="preserve"> включая бенефициаров (в том числе конечных), а также состава исполнительных органов</w:t>
      </w:r>
      <w:r w:rsidRPr="00E14666">
        <w:rPr>
          <w:rFonts w:eastAsia="Calibri"/>
          <w:i/>
          <w:lang w:eastAsia="en-US"/>
        </w:rPr>
        <w:t xml:space="preserve"> </w:t>
      </w:r>
      <w:r w:rsidRPr="00E14666">
        <w:rPr>
          <w:rFonts w:eastAsia="Calibri"/>
          <w:lang w:eastAsia="en-US"/>
        </w:rPr>
        <w:t xml:space="preserve">Подрядчика,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w:t>
      </w:r>
      <w:r w:rsidRPr="00E14666">
        <w:rPr>
          <w:rFonts w:eastAsia="Calibri"/>
          <w:i/>
          <w:color w:val="000000"/>
          <w:lang w:eastAsia="en-US"/>
        </w:rPr>
        <w:t xml:space="preserve"> </w:t>
      </w:r>
      <w:r w:rsidRPr="00E14666">
        <w:rPr>
          <w:rFonts w:eastAsia="Calibri"/>
          <w:color w:val="000000"/>
          <w:lang w:eastAsia="en-US"/>
        </w:rPr>
        <w:t xml:space="preserve">Информация (вместе с копиями подтверждающих документов) представляется Заказчику </w:t>
      </w:r>
      <w:r w:rsidRPr="00E14666">
        <w:rPr>
          <w:rFonts w:eastAsia="Calibri"/>
          <w:lang w:eastAsia="en-US"/>
        </w:rPr>
        <w:t>по ф</w:t>
      </w:r>
      <w:r>
        <w:rPr>
          <w:rFonts w:eastAsia="Calibri"/>
          <w:lang w:eastAsia="en-US"/>
        </w:rPr>
        <w:t xml:space="preserve">орме, указанной в Приложении № </w:t>
      </w:r>
      <w:r w:rsidRPr="00146D06">
        <w:rPr>
          <w:rFonts w:eastAsia="Calibri"/>
          <w:lang w:eastAsia="en-US"/>
        </w:rPr>
        <w:t>5</w:t>
      </w:r>
      <w:r w:rsidRPr="00E14666">
        <w:rPr>
          <w:rFonts w:eastAsia="Calibri"/>
          <w:lang w:eastAsia="en-US"/>
        </w:rPr>
        <w:t xml:space="preserve"> к настоящему Договору, </w:t>
      </w:r>
      <w:r w:rsidRPr="00E14666">
        <w:rPr>
          <w:rFonts w:eastAsia="Calibri"/>
          <w:color w:val="000000"/>
          <w:lang w:eastAsia="en-US"/>
        </w:rPr>
        <w:t>не позднее 3 календарных дней с даты наступления соответствующего события (юридического факта)</w:t>
      </w:r>
      <w:r w:rsidRPr="00E14666">
        <w:rPr>
          <w:rFonts w:eastAsia="Calibri"/>
          <w:lang w:eastAsia="en-US"/>
        </w:rPr>
        <w:t xml:space="preserve"> </w:t>
      </w:r>
      <w:r w:rsidRPr="00E14666">
        <w:rPr>
          <w:rFonts w:eastAsia="Calibri"/>
          <w:color w:val="000000"/>
          <w:lang w:eastAsia="en-US"/>
        </w:rPr>
        <w:t xml:space="preserve">способом, позволяющим подтвердить дату получения. </w:t>
      </w:r>
    </w:p>
    <w:p w:rsidR="00A120ED" w:rsidRPr="00E14666" w:rsidRDefault="00A120ED" w:rsidP="006740FA">
      <w:pPr>
        <w:ind w:firstLine="708"/>
        <w:jc w:val="both"/>
        <w:rPr>
          <w:rFonts w:eastAsia="Calibri"/>
          <w:color w:val="000000"/>
          <w:lang w:eastAsia="en-US"/>
        </w:rPr>
      </w:pPr>
      <w:r w:rsidRPr="00E14666">
        <w:rPr>
          <w:rFonts w:eastAsia="Calibri"/>
          <w:color w:val="000000"/>
          <w:lang w:eastAsia="en-US"/>
        </w:rPr>
        <w:t>В случае если информация о полной цепочке собственников</w:t>
      </w:r>
      <w:r w:rsidRPr="00E14666">
        <w:rPr>
          <w:rFonts w:eastAsia="Calibri"/>
          <w:lang w:eastAsia="en-US"/>
        </w:rPr>
        <w:t xml:space="preserve"> Подрядчика, </w:t>
      </w:r>
      <w:r w:rsidRPr="00E14666">
        <w:rPr>
          <w:rFonts w:eastAsia="Calibri"/>
          <w:color w:val="000000"/>
          <w:lang w:eastAsia="en-US"/>
        </w:rPr>
        <w:t xml:space="preserve">третьего лица, привлеченного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содержит </w:t>
      </w:r>
      <w:r w:rsidRPr="00E14666">
        <w:rPr>
          <w:rFonts w:eastAsia="Calibri"/>
          <w:color w:val="000000"/>
          <w:lang w:eastAsia="en-US"/>
        </w:rPr>
        <w:lastRenderedPageBreak/>
        <w:t xml:space="preserve">персональные данные, </w:t>
      </w:r>
      <w:r w:rsidRPr="00E14666">
        <w:rPr>
          <w:rFonts w:eastAsia="Calibri"/>
          <w:lang w:eastAsia="en-US"/>
        </w:rPr>
        <w:t>Подрядчик</w:t>
      </w:r>
      <w:r w:rsidRPr="00E14666">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E14666">
        <w:rPr>
          <w:rFonts w:eastAsia="Calibri"/>
          <w:lang w:eastAsia="en-US"/>
        </w:rPr>
        <w:t xml:space="preserve"> </w:t>
      </w:r>
      <w:r w:rsidRPr="00E14666">
        <w:rPr>
          <w:rFonts w:eastAsia="Calibri"/>
          <w:color w:val="000000"/>
          <w:lang w:eastAsia="en-US"/>
        </w:rPr>
        <w:t xml:space="preserve">по форме, </w:t>
      </w:r>
      <w:r w:rsidRPr="00B315AF">
        <w:rPr>
          <w:rFonts w:eastAsia="Calibri"/>
          <w:color w:val="000000"/>
          <w:lang w:eastAsia="en-US"/>
        </w:rPr>
        <w:t xml:space="preserve">указанной </w:t>
      </w:r>
      <w:r w:rsidRPr="00B315AF">
        <w:rPr>
          <w:rFonts w:eastAsia="Calibri"/>
          <w:lang w:eastAsia="en-US"/>
        </w:rPr>
        <w:t xml:space="preserve">в Приложении № </w:t>
      </w:r>
      <w:proofErr w:type="gramStart"/>
      <w:r w:rsidRPr="00B315AF">
        <w:rPr>
          <w:rFonts w:eastAsia="Calibri"/>
          <w:lang w:eastAsia="en-US"/>
        </w:rPr>
        <w:t xml:space="preserve">6 </w:t>
      </w:r>
      <w:r w:rsidRPr="00B315AF">
        <w:rPr>
          <w:rFonts w:eastAsia="Calibri"/>
          <w:i/>
          <w:lang w:eastAsia="en-US"/>
        </w:rPr>
        <w:t xml:space="preserve"> </w:t>
      </w:r>
      <w:r w:rsidRPr="00B315AF">
        <w:rPr>
          <w:rFonts w:eastAsia="Calibri"/>
          <w:lang w:eastAsia="en-US"/>
        </w:rPr>
        <w:t>к</w:t>
      </w:r>
      <w:proofErr w:type="gramEnd"/>
      <w:r w:rsidRPr="00B315AF">
        <w:rPr>
          <w:rFonts w:eastAsia="Calibri"/>
          <w:lang w:eastAsia="en-US"/>
        </w:rPr>
        <w:t xml:space="preserve"> настоящему</w:t>
      </w:r>
      <w:r w:rsidRPr="00E14666">
        <w:rPr>
          <w:rFonts w:eastAsia="Calibri"/>
          <w:lang w:eastAsia="en-US"/>
        </w:rPr>
        <w:t xml:space="preserve"> Договору</w:t>
      </w:r>
      <w:r w:rsidRPr="00E14666">
        <w:rPr>
          <w:rFonts w:eastAsia="Calibri"/>
          <w:color w:val="000000"/>
          <w:lang w:eastAsia="en-US"/>
        </w:rPr>
        <w:t>.</w:t>
      </w:r>
    </w:p>
    <w:p w:rsidR="00A120ED" w:rsidRDefault="00A120ED" w:rsidP="006740FA">
      <w:pPr>
        <w:autoSpaceDE w:val="0"/>
        <w:autoSpaceDN w:val="0"/>
        <w:adjustRightInd w:val="0"/>
        <w:jc w:val="both"/>
      </w:pPr>
      <w:r w:rsidRPr="00B20EB8">
        <w:t xml:space="preserve">            7.3</w:t>
      </w:r>
      <w:r w:rsidRPr="00D918F0">
        <w:t>0</w:t>
      </w:r>
      <w:r w:rsidRPr="00B20EB8">
        <w:t>. При возникновении на Объекте Заказчика повреждений в результате стихийных бедствий, Подрядчик обязуется обеспечить выполнение работ по ликвидации последствий аварий на основе отдельно заключаемого договора в соответствии с фактически понесенными затратами, согласованными Заказчиком.</w:t>
      </w:r>
    </w:p>
    <w:p w:rsidR="00A120ED" w:rsidRPr="007D3E41" w:rsidRDefault="00A120ED" w:rsidP="006740FA">
      <w:pPr>
        <w:autoSpaceDE w:val="0"/>
        <w:autoSpaceDN w:val="0"/>
        <w:jc w:val="both"/>
        <w:rPr>
          <w:rFonts w:eastAsia="Calibri"/>
          <w:iCs/>
        </w:rPr>
      </w:pPr>
      <w:r>
        <w:rPr>
          <w:rFonts w:eastAsia="Calibri"/>
          <w:lang w:eastAsia="en-US"/>
        </w:rPr>
        <w:t xml:space="preserve">         7.3</w:t>
      </w:r>
      <w:r w:rsidRPr="00D918F0">
        <w:rPr>
          <w:rFonts w:eastAsia="Calibri"/>
          <w:lang w:eastAsia="en-US"/>
        </w:rPr>
        <w:t>1</w:t>
      </w:r>
      <w:r w:rsidRPr="007D3E41">
        <w:rPr>
          <w:rFonts w:eastAsia="Calibri"/>
          <w:lang w:eastAsia="en-US"/>
        </w:rPr>
        <w:t xml:space="preserve">. </w:t>
      </w:r>
      <w:r w:rsidRPr="007D3E41">
        <w:rPr>
          <w:rFonts w:eastAsia="Calibri"/>
          <w:iCs/>
        </w:rPr>
        <w:t>В момент подписания Сторонами настоящего Договора Подрядчик обязуется предоставить в адрес Заказчика:</w:t>
      </w:r>
    </w:p>
    <w:p w:rsidR="00A120ED" w:rsidRPr="00146D06" w:rsidRDefault="00A120ED" w:rsidP="006740FA">
      <w:pPr>
        <w:autoSpaceDE w:val="0"/>
        <w:autoSpaceDN w:val="0"/>
        <w:adjustRightInd w:val="0"/>
        <w:jc w:val="both"/>
      </w:pPr>
      <w:r w:rsidRPr="007D3E41">
        <w:rPr>
          <w:rFonts w:eastAsia="Calibri"/>
          <w:iCs/>
        </w:rPr>
        <w:t>         - документы, подтверждающие регистрацию/отсутствие регистрации Подрядчика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r>
        <w:rPr>
          <w:rFonts w:eastAsia="Calibri"/>
          <w:iCs/>
        </w:rPr>
        <w:t>.</w:t>
      </w:r>
    </w:p>
    <w:p w:rsidR="00A120ED" w:rsidRPr="00B20EB8" w:rsidRDefault="00A120ED" w:rsidP="006740FA">
      <w:pPr>
        <w:autoSpaceDE w:val="0"/>
        <w:autoSpaceDN w:val="0"/>
        <w:jc w:val="both"/>
        <w:rPr>
          <w:rFonts w:eastAsia="Calibri"/>
          <w:lang w:eastAsia="en-US"/>
        </w:rPr>
      </w:pPr>
      <w:r>
        <w:rPr>
          <w:rFonts w:eastAsia="Calibri"/>
          <w:lang w:eastAsia="en-US"/>
        </w:rPr>
        <w:t xml:space="preserve">           </w:t>
      </w:r>
      <w:r w:rsidRPr="00B20EB8">
        <w:rPr>
          <w:rFonts w:eastAsia="Calibri"/>
          <w:lang w:eastAsia="en-US"/>
        </w:rPr>
        <w:t>7.3</w:t>
      </w:r>
      <w:r>
        <w:rPr>
          <w:rFonts w:eastAsia="Calibri"/>
          <w:lang w:eastAsia="en-US"/>
        </w:rPr>
        <w:t>2</w:t>
      </w:r>
      <w:r w:rsidRPr="00B20EB8">
        <w:rPr>
          <w:rFonts w:eastAsia="Calibri"/>
          <w:lang w:eastAsia="en-US"/>
        </w:rPr>
        <w:t>.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A120ED" w:rsidRPr="00B20EB8" w:rsidRDefault="00A120ED" w:rsidP="006740FA">
      <w:pPr>
        <w:tabs>
          <w:tab w:val="left" w:pos="1134"/>
        </w:tabs>
        <w:ind w:firstLine="709"/>
        <w:contextualSpacing/>
        <w:jc w:val="both"/>
        <w:rPr>
          <w:rFonts w:eastAsia="Calibri"/>
          <w:lang w:eastAsia="en-US"/>
        </w:rPr>
      </w:pPr>
      <w:r w:rsidRPr="00B20EB8">
        <w:rPr>
          <w:rFonts w:eastAsia="Calibri"/>
          <w:lang w:eastAsia="en-US"/>
        </w:rPr>
        <w:t>7.3</w:t>
      </w:r>
      <w:r w:rsidR="00E20778">
        <w:rPr>
          <w:rFonts w:eastAsia="Calibri"/>
          <w:lang w:eastAsia="en-US"/>
        </w:rPr>
        <w:t>3</w:t>
      </w:r>
      <w:r w:rsidRPr="00B20EB8">
        <w:rPr>
          <w:rFonts w:eastAsia="Calibri"/>
          <w:lang w:eastAsia="en-US"/>
        </w:rPr>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A120ED" w:rsidRPr="00B20EB8" w:rsidRDefault="00A120ED" w:rsidP="006740FA">
      <w:pPr>
        <w:tabs>
          <w:tab w:val="left" w:pos="1134"/>
        </w:tabs>
        <w:contextualSpacing/>
        <w:jc w:val="both"/>
        <w:rPr>
          <w:rFonts w:eastAsia="Calibri"/>
          <w:lang w:eastAsia="en-US"/>
        </w:rPr>
      </w:pPr>
      <w:r w:rsidRPr="00B20EB8">
        <w:rPr>
          <w:rFonts w:eastAsia="Calibri"/>
          <w:lang w:eastAsia="en-US"/>
        </w:rPr>
        <w:t xml:space="preserve">           7.3</w:t>
      </w:r>
      <w:r w:rsidR="00E20778">
        <w:rPr>
          <w:rFonts w:eastAsia="Calibri"/>
          <w:lang w:eastAsia="en-US"/>
        </w:rPr>
        <w:t>4</w:t>
      </w:r>
      <w:r w:rsidRPr="00B20EB8">
        <w:rPr>
          <w:rFonts w:eastAsia="Calibri"/>
          <w:lang w:eastAsia="en-US"/>
        </w:rPr>
        <w:t xml:space="preserve">.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w:t>
      </w:r>
      <w:proofErr w:type="gramStart"/>
      <w:r w:rsidRPr="00B20EB8">
        <w:rPr>
          <w:rFonts w:eastAsia="Calibri"/>
          <w:lang w:eastAsia="en-US"/>
        </w:rPr>
        <w:t>работ,  письменно</w:t>
      </w:r>
      <w:proofErr w:type="gramEnd"/>
      <w:r w:rsidRPr="00B20EB8">
        <w:rPr>
          <w:rFonts w:eastAsia="Calibri"/>
          <w:lang w:eastAsia="en-US"/>
        </w:rPr>
        <w:t xml:space="preserve">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A120ED" w:rsidRPr="00B20EB8" w:rsidRDefault="00A120ED" w:rsidP="006740FA">
      <w:pPr>
        <w:tabs>
          <w:tab w:val="left" w:pos="1134"/>
        </w:tabs>
        <w:contextualSpacing/>
        <w:jc w:val="both"/>
        <w:rPr>
          <w:rFonts w:eastAsia="Calibri"/>
          <w:lang w:eastAsia="en-US"/>
        </w:rPr>
      </w:pPr>
      <w:r w:rsidRPr="00B20EB8">
        <w:rPr>
          <w:rFonts w:eastAsia="Calibri"/>
          <w:lang w:eastAsia="en-US"/>
        </w:rPr>
        <w:t xml:space="preserve">          Исполнение указанной обязанности Подрядчиком осуществляется им </w:t>
      </w:r>
      <w:proofErr w:type="gramStart"/>
      <w:r w:rsidRPr="00B20EB8">
        <w:rPr>
          <w:rFonts w:eastAsia="Calibri"/>
          <w:lang w:eastAsia="en-US"/>
        </w:rPr>
        <w:t xml:space="preserve">заблаговременно,   </w:t>
      </w:r>
      <w:proofErr w:type="gramEnd"/>
      <w:r w:rsidRPr="00B20EB8">
        <w:rPr>
          <w:rFonts w:eastAsia="Calibri"/>
          <w:lang w:eastAsia="en-US"/>
        </w:rPr>
        <w:t xml:space="preserve">             и не должно влиять на качество и сроки выполнения работ по Договору в целом. </w:t>
      </w:r>
    </w:p>
    <w:p w:rsidR="00A120ED" w:rsidRPr="00B20EB8" w:rsidRDefault="00A120ED" w:rsidP="00A120ED">
      <w:pPr>
        <w:widowControl w:val="0"/>
        <w:shd w:val="clear" w:color="auto" w:fill="FFFFFF"/>
        <w:autoSpaceDE w:val="0"/>
        <w:autoSpaceDN w:val="0"/>
        <w:adjustRightInd w:val="0"/>
        <w:spacing w:before="14" w:after="14" w:line="276" w:lineRule="auto"/>
        <w:ind w:firstLine="720"/>
        <w:jc w:val="both"/>
      </w:pPr>
      <w:r w:rsidRPr="00B20EB8">
        <w:t>7.3</w:t>
      </w:r>
      <w:r w:rsidR="00E20778">
        <w:t>5</w:t>
      </w:r>
      <w:r w:rsidRPr="00B20EB8">
        <w:t>. Подрядчик обеспечивает предоставление Заказчику комплекта документов, подтверждающих факт оказания работ (услуг</w:t>
      </w:r>
      <w:proofErr w:type="gramStart"/>
      <w:r w:rsidRPr="00B20EB8">
        <w:t>),  в</w:t>
      </w:r>
      <w:proofErr w:type="gramEnd"/>
      <w:r w:rsidRPr="00B20EB8">
        <w:t xml:space="preserve"> том числе субподрядными организациями:</w:t>
      </w:r>
    </w:p>
    <w:p w:rsidR="00A120ED" w:rsidRPr="00B20EB8" w:rsidRDefault="00A120ED" w:rsidP="00A120ED">
      <w:pPr>
        <w:widowControl w:val="0"/>
        <w:shd w:val="clear" w:color="auto" w:fill="FFFFFF"/>
        <w:autoSpaceDE w:val="0"/>
        <w:autoSpaceDN w:val="0"/>
        <w:adjustRightInd w:val="0"/>
        <w:spacing w:before="14" w:after="14" w:line="276" w:lineRule="auto"/>
        <w:ind w:firstLine="708"/>
        <w:jc w:val="both"/>
      </w:pPr>
      <w:r w:rsidRPr="00B20EB8">
        <w:t xml:space="preserve">  - копии заявок подрядных (субподрядных) организаций о пропуске работников на объекты Общества (в случае наличия соответствующего требования </w:t>
      </w:r>
      <w:proofErr w:type="gramStart"/>
      <w:r w:rsidRPr="00B20EB8">
        <w:t>к  пропускному</w:t>
      </w:r>
      <w:proofErr w:type="gramEnd"/>
      <w:r w:rsidRPr="00B20EB8">
        <w:t xml:space="preserve"> режиму);</w:t>
      </w:r>
    </w:p>
    <w:p w:rsidR="00A120ED" w:rsidRPr="00B20EB8" w:rsidRDefault="00A120ED" w:rsidP="00A120ED">
      <w:pPr>
        <w:widowControl w:val="0"/>
        <w:shd w:val="clear" w:color="auto" w:fill="FFFFFF"/>
        <w:autoSpaceDE w:val="0"/>
        <w:autoSpaceDN w:val="0"/>
        <w:adjustRightInd w:val="0"/>
        <w:spacing w:before="14" w:after="14" w:line="276" w:lineRule="auto"/>
        <w:ind w:firstLine="720"/>
        <w:jc w:val="both"/>
      </w:pPr>
      <w:r w:rsidRPr="00B20EB8">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rsidR="00A120ED" w:rsidRDefault="00A120ED" w:rsidP="00A120ED">
      <w:pPr>
        <w:widowControl w:val="0"/>
        <w:shd w:val="clear" w:color="auto" w:fill="FFFFFF"/>
        <w:autoSpaceDE w:val="0"/>
        <w:autoSpaceDN w:val="0"/>
        <w:adjustRightInd w:val="0"/>
        <w:spacing w:before="14" w:after="14" w:line="276" w:lineRule="auto"/>
        <w:ind w:firstLine="720"/>
        <w:jc w:val="both"/>
      </w:pPr>
      <w:r w:rsidRPr="00B20EB8">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rsidR="00A120ED" w:rsidRPr="00B20EB8" w:rsidRDefault="00E20778" w:rsidP="00A120ED">
      <w:pPr>
        <w:widowControl w:val="0"/>
        <w:shd w:val="clear" w:color="auto" w:fill="FFFFFF"/>
        <w:autoSpaceDE w:val="0"/>
        <w:autoSpaceDN w:val="0"/>
        <w:adjustRightInd w:val="0"/>
        <w:spacing w:before="14" w:after="14" w:line="276" w:lineRule="auto"/>
        <w:ind w:firstLine="720"/>
        <w:jc w:val="both"/>
      </w:pPr>
      <w:r>
        <w:rPr>
          <w:bCs/>
        </w:rPr>
        <w:t>7.36</w:t>
      </w:r>
      <w:r w:rsidR="00A120ED" w:rsidRPr="00805223">
        <w:rPr>
          <w:bCs/>
        </w:rPr>
        <w:t xml:space="preserve">. </w:t>
      </w:r>
      <w:r w:rsidR="00A120ED" w:rsidRPr="00805223">
        <w:t xml:space="preserve">Подрядчик обязуется соблюдать положения Антикоррупционной оговорки </w:t>
      </w:r>
      <w:r w:rsidR="00A120ED" w:rsidRPr="00B315AF">
        <w:t xml:space="preserve">(Приложение № </w:t>
      </w:r>
      <w:r w:rsidR="002C3F4F" w:rsidRPr="00B315AF">
        <w:t>14</w:t>
      </w:r>
      <w:r w:rsidR="00A120ED" w:rsidRPr="00805223">
        <w:t xml:space="preserve"> к настоящему договору).</w:t>
      </w:r>
    </w:p>
    <w:p w:rsidR="00A120ED" w:rsidRPr="00E14666" w:rsidRDefault="00E20778" w:rsidP="00A120ED">
      <w:pPr>
        <w:ind w:firstLine="702"/>
        <w:jc w:val="both"/>
      </w:pPr>
      <w:r>
        <w:t>7.37</w:t>
      </w:r>
      <w:r w:rsidR="00A120ED" w:rsidRPr="00B20EB8">
        <w:t xml:space="preserve">. </w:t>
      </w:r>
      <w:r w:rsidR="00A120ED" w:rsidRPr="00E14666">
        <w:rPr>
          <w:rFonts w:eastAsia="Calibri"/>
          <w:lang w:eastAsia="en-US"/>
        </w:rPr>
        <w:t xml:space="preserve">Подрядчик </w:t>
      </w:r>
      <w:r w:rsidR="00A120ED" w:rsidRPr="00E14666">
        <w:t>гарантирует, что:</w:t>
      </w:r>
    </w:p>
    <w:p w:rsidR="00A120ED" w:rsidRPr="00E14666" w:rsidRDefault="00A120ED" w:rsidP="00A120ED">
      <w:pPr>
        <w:ind w:firstLine="702"/>
        <w:jc w:val="both"/>
      </w:pPr>
      <w:r w:rsidRPr="00E14666">
        <w:t>- зарегистрирован в ЕГРЮЛ надлежащим образом;</w:t>
      </w:r>
    </w:p>
    <w:p w:rsidR="00A120ED" w:rsidRPr="00E14666" w:rsidRDefault="00A120ED" w:rsidP="00A120ED">
      <w:pPr>
        <w:ind w:firstLine="702"/>
        <w:jc w:val="both"/>
      </w:pPr>
      <w:r w:rsidRPr="00E14666">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A120ED" w:rsidRPr="00E14666" w:rsidRDefault="00A120ED" w:rsidP="00A120ED">
      <w:pPr>
        <w:ind w:firstLine="702"/>
        <w:jc w:val="both"/>
      </w:pPr>
      <w:r w:rsidRPr="00E14666">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(субподрядчиков/соисполнителей) принимает все меры должной осмотрительности, чтобы подрядные организации (субподрядчики/соисполнители) соответствовали данному требованию;</w:t>
      </w:r>
    </w:p>
    <w:p w:rsidR="00A120ED" w:rsidRPr="00E14666" w:rsidRDefault="00A120ED" w:rsidP="00A120ED">
      <w:pPr>
        <w:ind w:firstLine="702"/>
        <w:jc w:val="both"/>
      </w:pPr>
      <w:r w:rsidRPr="00E14666">
        <w:lastRenderedPageBreak/>
        <w:t xml:space="preserve">- располагает лицензиями, необходимыми для осуществления деятельности и исполнения обязательств по Договору, </w:t>
      </w:r>
      <w:r w:rsidR="006C22D9">
        <w:t>если осуществляемая по Договору</w:t>
      </w:r>
      <w:r w:rsidRPr="00E14666">
        <w:t xml:space="preserve"> деятельность является лицензируемой;</w:t>
      </w:r>
    </w:p>
    <w:p w:rsidR="00A120ED" w:rsidRPr="00E14666" w:rsidRDefault="00A120ED" w:rsidP="00A120ED">
      <w:pPr>
        <w:ind w:firstLine="702"/>
        <w:jc w:val="both"/>
      </w:pPr>
      <w:r w:rsidRPr="00E14666">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A120ED" w:rsidRPr="00E14666" w:rsidRDefault="00A120ED" w:rsidP="00A120ED">
      <w:pPr>
        <w:ind w:firstLine="702"/>
        <w:jc w:val="both"/>
      </w:pPr>
      <w:r w:rsidRPr="00E14666">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A120ED" w:rsidRPr="00E14666" w:rsidRDefault="00A120ED" w:rsidP="00A120ED">
      <w:pPr>
        <w:ind w:firstLine="702"/>
        <w:jc w:val="both"/>
      </w:pPr>
      <w:r w:rsidRPr="00E14666">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A120ED" w:rsidRPr="00E14666" w:rsidRDefault="00A120ED" w:rsidP="00A120ED">
      <w:pPr>
        <w:ind w:firstLine="702"/>
        <w:jc w:val="both"/>
      </w:pPr>
      <w:r w:rsidRPr="00E14666">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A120ED" w:rsidRPr="00E14666" w:rsidRDefault="00A120ED" w:rsidP="00A120ED">
      <w:pPr>
        <w:ind w:firstLine="702"/>
        <w:jc w:val="both"/>
      </w:pPr>
      <w:r w:rsidRPr="00E14666">
        <w:t>- своевременно и в полном объеме уплачивает налоги, сборы и страховые взносы;</w:t>
      </w:r>
    </w:p>
    <w:p w:rsidR="00A120ED" w:rsidRPr="00E14666" w:rsidRDefault="00A120ED" w:rsidP="00A120ED">
      <w:pPr>
        <w:ind w:firstLine="702"/>
        <w:jc w:val="both"/>
        <w:rPr>
          <w:i/>
        </w:rPr>
      </w:pPr>
      <w:r w:rsidRPr="00E14666">
        <w:t xml:space="preserve">- отражает в налоговой отчетности по НДС все суммы НДС, предъявленные </w:t>
      </w:r>
      <w:r w:rsidRPr="00E14666">
        <w:rPr>
          <w:rFonts w:eastAsia="Calibri"/>
          <w:spacing w:val="-2"/>
          <w:lang w:eastAsia="en-US"/>
        </w:rPr>
        <w:t>Заказчику</w:t>
      </w:r>
      <w:r w:rsidRPr="00E14666">
        <w:t>;</w:t>
      </w:r>
    </w:p>
    <w:p w:rsidR="00A120ED" w:rsidRPr="009D00E1" w:rsidRDefault="00A120ED" w:rsidP="00A120ED">
      <w:pPr>
        <w:ind w:firstLine="702"/>
        <w:jc w:val="both"/>
      </w:pPr>
      <w:r w:rsidRPr="00E14666">
        <w:t>- лица, подписывающие от его имени первичные документы и счета-фактуры, имеют на это все необходимые полномочия и доверенности.</w:t>
      </w:r>
    </w:p>
    <w:p w:rsidR="00A120ED" w:rsidRPr="00A16ECC" w:rsidRDefault="00E20778" w:rsidP="00A120ED">
      <w:pPr>
        <w:autoSpaceDE w:val="0"/>
        <w:autoSpaceDN w:val="0"/>
        <w:adjustRightInd w:val="0"/>
        <w:ind w:firstLine="709"/>
      </w:pPr>
      <w:r>
        <w:t>7.38</w:t>
      </w:r>
      <w:r w:rsidR="00A120ED" w:rsidRPr="00A16ECC">
        <w:t xml:space="preserve">. </w:t>
      </w:r>
      <w:r w:rsidR="00A120ED" w:rsidRPr="007D3E41">
        <w:rPr>
          <w:rFonts w:eastAsia="Calibri"/>
          <w:lang w:eastAsia="en-US"/>
        </w:rPr>
        <w:t>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D72B27" w:rsidRPr="00F2057B" w:rsidRDefault="00D72B27" w:rsidP="00D72B27">
      <w:pPr>
        <w:shd w:val="clear" w:color="auto" w:fill="FFFFFF"/>
        <w:spacing w:before="14" w:after="14"/>
        <w:jc w:val="center"/>
        <w:rPr>
          <w:b/>
          <w:bCs/>
        </w:rPr>
      </w:pPr>
      <w:r w:rsidRPr="00F2057B">
        <w:rPr>
          <w:b/>
          <w:bCs/>
        </w:rPr>
        <w:t>8. ГАРАНТИИ КАЧЕСТВА ПО СДАННЫМ РАБОТАМ</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8.1. Гарантии качества распространяются на все оборудование, конструктивные элементы и работы, выполненные Подрядчиком по настоящему Договору.</w:t>
      </w:r>
    </w:p>
    <w:p w:rsidR="00D72B27" w:rsidRPr="00F2057B" w:rsidRDefault="00D72B27" w:rsidP="00B04353">
      <w:pPr>
        <w:pStyle w:val="aff1"/>
        <w:suppressAutoHyphens/>
        <w:spacing w:after="0"/>
        <w:ind w:left="0" w:firstLine="709"/>
        <w:jc w:val="both"/>
      </w:pPr>
      <w:r w:rsidRPr="00F2057B">
        <w:t xml:space="preserve">8.2. </w:t>
      </w:r>
      <w:r w:rsidR="00B04353" w:rsidRPr="00D277FA">
        <w:rPr>
          <w:bCs/>
          <w:iCs/>
        </w:rPr>
        <w:t>Гарантия на оборудование и материалы должна распространяться не менее чем на 60 месяцев, на СМР и ПНР – 36 месяцев. Время начала исчисления гарантийного срока – с момента ввода в эксплуатацию.</w:t>
      </w:r>
      <w:r w:rsidRPr="00F2057B">
        <w:t xml:space="preserve">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При выявлении дефекта Подрядчик должен: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выполнить все необходимые мероприятия по определению причины возникшего дефекта и представить Заказчику соответствующее заключение в течение 7 (семи) календарных дней с момента обращения Заказчика.</w:t>
      </w:r>
    </w:p>
    <w:p w:rsidR="00D72B27" w:rsidRPr="00F2057B" w:rsidRDefault="00D72B27" w:rsidP="00D72B27">
      <w:pPr>
        <w:widowControl w:val="0"/>
        <w:shd w:val="clear" w:color="auto" w:fill="FFFFFF"/>
        <w:autoSpaceDE w:val="0"/>
        <w:autoSpaceDN w:val="0"/>
        <w:adjustRightInd w:val="0"/>
        <w:spacing w:before="14" w:after="14"/>
        <w:ind w:firstLine="720"/>
        <w:jc w:val="both"/>
        <w:rPr>
          <w:iCs/>
        </w:rPr>
      </w:pPr>
      <w:r w:rsidRPr="00F2057B">
        <w:rPr>
          <w:iCs/>
        </w:rPr>
        <w:t>Устранение дефектов устройств релейной защиты, противоаварийной автоматики, АСУ ТП, коммерческого учета, связи для РЗ и ПА должно быть осуществлено в срок не позднее 5 (пяти) рабочих дней со дня выявления дефекта.</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EC0293">
        <w:t>10</w:t>
      </w:r>
      <w:r w:rsidRPr="00F2057B">
        <w:t xml:space="preserve"> (</w:t>
      </w:r>
      <w:r w:rsidR="00EC0293">
        <w:t>десяти</w:t>
      </w:r>
      <w:r w:rsidRPr="00F2057B">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w:t>
      </w:r>
      <w:r w:rsidRPr="00F2057B">
        <w:lastRenderedPageBreak/>
        <w:t>возникли по вине Подрядчика, последний компенсирует стоимость экспертизы Заказчику.</w:t>
      </w:r>
    </w:p>
    <w:p w:rsidR="00D72B27" w:rsidRPr="00F2057B" w:rsidRDefault="006740FA" w:rsidP="006740FA">
      <w:pPr>
        <w:shd w:val="clear" w:color="auto" w:fill="FFFFFF"/>
        <w:tabs>
          <w:tab w:val="left" w:pos="1080"/>
        </w:tabs>
        <w:spacing w:before="14" w:after="14"/>
        <w:rPr>
          <w:b/>
          <w:bCs/>
        </w:rPr>
      </w:pPr>
      <w:r>
        <w:rPr>
          <w:b/>
        </w:rPr>
        <w:t xml:space="preserve">            </w:t>
      </w:r>
      <w:r w:rsidR="00D72B27" w:rsidRPr="00F2057B">
        <w:rPr>
          <w:b/>
          <w:bCs/>
        </w:rPr>
        <w:t>9. ОБЕСПЕЧЕНИЕ ДОКУМЕНТАЦИЕЙ, МАТЕРИАЛАМИ И ОБОРУДОВАНИЕМ</w:t>
      </w:r>
    </w:p>
    <w:p w:rsidR="00D72B27" w:rsidRDefault="00D72B27" w:rsidP="00D72B27">
      <w:pPr>
        <w:spacing w:before="14" w:after="14"/>
        <w:ind w:firstLine="720"/>
        <w:jc w:val="both"/>
      </w:pPr>
      <w:r w:rsidRPr="00F2057B">
        <w:t xml:space="preserve">9.1. </w:t>
      </w:r>
      <w:r w:rsidRPr="00A3687C">
        <w:t xml:space="preserve">Стороны пришли к соглашению, что Подрядчик отвечает за упаковку, погрузку, транспортировку, получение, разгрузку, хранение на складе материалов и оборудования, необходимых для объекта до сдачи объекта по Акту ввода объекта в эксплуатацию по форме </w:t>
      </w:r>
      <w:r>
        <w:t>Приложения № 7 к настоящему Договору</w:t>
      </w:r>
      <w:r w:rsidRPr="00A3687C">
        <w:t xml:space="preserve">. Подрядчик обязан за свой счет обеспечить поставку всего импортного оборудования и материалов Подрядчика в пункт(ы) назначения, выполнить все формальности для таможенного оформления и заплатить все необходимые таможенные пошлины и сборы. </w:t>
      </w:r>
    </w:p>
    <w:p w:rsidR="00D72B27" w:rsidRPr="00750B2A" w:rsidRDefault="00D72B27" w:rsidP="00D72B27">
      <w:pPr>
        <w:spacing w:before="14" w:after="14"/>
        <w:ind w:firstLine="720"/>
        <w:jc w:val="both"/>
      </w:pPr>
      <w:r w:rsidRPr="00A3687C">
        <w:t xml:space="preserve">9.2. Поставка материалов и оборудования производится на </w:t>
      </w:r>
      <w:r>
        <w:t>строительную площадку</w:t>
      </w:r>
      <w:r w:rsidRPr="00A3687C">
        <w:t xml:space="preserve">. Датой поставки материалов и оборудования считается дата подписания Заказчиком и Подрядчиком акта о приемке (поступлении) оборудования. </w:t>
      </w:r>
    </w:p>
    <w:p w:rsidR="00D72B27" w:rsidRPr="00F2057B" w:rsidRDefault="00D72B27" w:rsidP="00D72B27">
      <w:pPr>
        <w:spacing w:before="14" w:after="14"/>
        <w:ind w:firstLine="720"/>
        <w:jc w:val="both"/>
        <w:rPr>
          <w:iCs/>
        </w:rPr>
      </w:pPr>
      <w:r w:rsidRPr="00F2057B">
        <w:rPr>
          <w:iCs/>
        </w:rPr>
        <w:t xml:space="preserve">9.3. Транспортировка, приемка материалов и оборудования от поставщиков, их выгрузка, складирование, хранение осуществляются за </w:t>
      </w:r>
      <w:proofErr w:type="gramStart"/>
      <w:r w:rsidRPr="00F2057B">
        <w:rPr>
          <w:iCs/>
        </w:rPr>
        <w:t>счет  стороны</w:t>
      </w:r>
      <w:proofErr w:type="gramEnd"/>
      <w:r w:rsidRPr="00F2057B">
        <w:rPr>
          <w:iCs/>
        </w:rPr>
        <w:t xml:space="preserve"> Договора, на которую возложена обязанность по поставке материалов и оборудования.</w:t>
      </w:r>
    </w:p>
    <w:p w:rsidR="00D72B27" w:rsidRPr="00F2057B" w:rsidRDefault="00D72B27" w:rsidP="00D72B27">
      <w:pPr>
        <w:spacing w:before="14" w:after="14"/>
        <w:ind w:firstLine="720"/>
        <w:jc w:val="both"/>
      </w:pPr>
      <w:r w:rsidRPr="00F2057B">
        <w:t xml:space="preserve">9.4. </w:t>
      </w:r>
      <w:r w:rsidR="00DF0694" w:rsidRPr="00A368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(пятнадцать) рабочих дней до начала производства работ, выполняемых с использованием этих материалов и оборудования.</w:t>
      </w:r>
    </w:p>
    <w:p w:rsidR="00D72B27" w:rsidRPr="00F2057B" w:rsidRDefault="00D72B27" w:rsidP="00D72B27">
      <w:pPr>
        <w:spacing w:before="14" w:after="14"/>
        <w:ind w:left="22" w:firstLine="698"/>
        <w:jc w:val="both"/>
      </w:pPr>
      <w:r w:rsidRPr="00F2057B">
        <w:rPr>
          <w:iCs/>
        </w:rPr>
        <w:t>В случае использования Подрядчиком, либо привлекаемыми им субподрядчиками и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непредоставления указанных документов Заказчик вправе отказаться от подписания акта технической приемки данного товара.</w:t>
      </w:r>
    </w:p>
    <w:p w:rsidR="00D72B27" w:rsidRPr="00F2057B" w:rsidRDefault="00D72B27" w:rsidP="00D72B27">
      <w:pPr>
        <w:widowControl w:val="0"/>
        <w:shd w:val="clear" w:color="auto" w:fill="FFFFFF"/>
        <w:spacing w:before="14" w:after="14"/>
        <w:ind w:firstLine="720"/>
        <w:jc w:val="both"/>
        <w:rPr>
          <w:iCs/>
        </w:rPr>
      </w:pPr>
      <w:r w:rsidRPr="00F2057B">
        <w:t xml:space="preserve">9.5. </w:t>
      </w:r>
      <w:r w:rsidRPr="00A3687C">
        <w:rPr>
          <w:iCs/>
        </w:rPr>
        <w:t>Поставляемые на объект материалы и оборудование должны быть аттестованы и соответствовать следующим те</w:t>
      </w:r>
      <w:r>
        <w:rPr>
          <w:iCs/>
        </w:rPr>
        <w:t>хническим требованиям: ГОСТ, ТУ</w:t>
      </w:r>
      <w:r w:rsidRPr="00A3687C">
        <w:rPr>
          <w:iCs/>
        </w:rPr>
        <w:t>. 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D72B27" w:rsidRPr="00F2057B" w:rsidRDefault="00D72B27" w:rsidP="00D72B27">
      <w:pPr>
        <w:spacing w:before="14" w:after="14"/>
        <w:ind w:firstLine="720"/>
        <w:jc w:val="both"/>
        <w:rPr>
          <w:iCs/>
        </w:rPr>
      </w:pPr>
      <w:r w:rsidRPr="00F2057B">
        <w:rPr>
          <w:iCs/>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D72B27" w:rsidRPr="00A3687C" w:rsidRDefault="00D72B27" w:rsidP="00D72B27">
      <w:pPr>
        <w:widowControl w:val="0"/>
        <w:spacing w:before="14" w:after="14"/>
        <w:ind w:firstLine="720"/>
        <w:jc w:val="both"/>
      </w:pPr>
      <w:r w:rsidRPr="00F2057B">
        <w:t xml:space="preserve">9.6. </w:t>
      </w:r>
      <w:r w:rsidRPr="00A3687C">
        <w:t xml:space="preserve">Риск случайной гибели или повреждения материалов и оборудования, доставленных на </w:t>
      </w:r>
      <w:r w:rsidRPr="00A3687C">
        <w:rPr>
          <w:iCs/>
        </w:rPr>
        <w:t>строительную площадку,</w:t>
      </w:r>
      <w:r w:rsidRPr="00A3687C">
        <w:t xml:space="preserve"> несет Подрядчик.  </w:t>
      </w:r>
    </w:p>
    <w:p w:rsidR="00D72B27" w:rsidRPr="00A3687C" w:rsidRDefault="00D72B27" w:rsidP="00D72B27">
      <w:pPr>
        <w:widowControl w:val="0"/>
        <w:spacing w:before="14" w:after="14"/>
        <w:ind w:firstLine="720"/>
        <w:jc w:val="both"/>
      </w:pPr>
      <w:r w:rsidRPr="00A3687C">
        <w:t xml:space="preserve">Риск случайной гибели или повреждения материалов и оборудования до момента </w:t>
      </w:r>
      <w:r>
        <w:t xml:space="preserve">поставки на </w:t>
      </w:r>
      <w:r w:rsidRPr="00A3687C">
        <w:rPr>
          <w:iCs/>
        </w:rPr>
        <w:t>строительную площадку</w:t>
      </w:r>
      <w:r w:rsidRPr="00A3687C">
        <w:t xml:space="preserve"> несет Сторона, на которой лежит обязанность по поставке соответствующих материалов и оборудования. </w:t>
      </w:r>
    </w:p>
    <w:p w:rsidR="00D72B27" w:rsidRPr="00A3687C" w:rsidRDefault="00D72B27" w:rsidP="00D72B27">
      <w:pPr>
        <w:spacing w:before="14" w:after="14"/>
        <w:ind w:firstLine="720"/>
        <w:jc w:val="both"/>
        <w:rPr>
          <w:iCs/>
        </w:rPr>
      </w:pPr>
      <w:r w:rsidRPr="00A3687C">
        <w:t xml:space="preserve">9.7. </w:t>
      </w:r>
      <w:r w:rsidR="000270C4" w:rsidRPr="00A3687C">
        <w:t xml:space="preserve">Подрядчик предупреждает Заказчика не менее чем </w:t>
      </w:r>
      <w:r w:rsidR="000270C4" w:rsidRPr="00A3687C">
        <w:rPr>
          <w:iCs/>
        </w:rPr>
        <w:t xml:space="preserve">за 14 (четырнадцать) </w:t>
      </w:r>
      <w:r w:rsidR="000270C4">
        <w:rPr>
          <w:iCs/>
        </w:rPr>
        <w:t>календарных</w:t>
      </w:r>
      <w:r w:rsidR="000270C4" w:rsidRPr="00A3687C">
        <w:rPr>
          <w:iCs/>
        </w:rPr>
        <w:t xml:space="preserve"> дней</w:t>
      </w:r>
      <w:r w:rsidR="000270C4" w:rsidRPr="00A3687C">
        <w:t xml:space="preserve"> о готовности к доставке поставляемых материалов и оборудования на</w:t>
      </w:r>
      <w:r w:rsidR="00454AF0" w:rsidRPr="00A3687C">
        <w:rPr>
          <w:iCs/>
        </w:rPr>
        <w:t xml:space="preserve"> </w:t>
      </w:r>
      <w:r w:rsidR="00454AF0">
        <w:rPr>
          <w:iCs/>
        </w:rPr>
        <w:t>строительную площадку</w:t>
      </w:r>
      <w:r w:rsidRPr="00A3687C">
        <w:rPr>
          <w:iCs/>
        </w:rPr>
        <w:t xml:space="preserve">. </w:t>
      </w:r>
    </w:p>
    <w:p w:rsidR="00D72B27" w:rsidRPr="00F2057B" w:rsidRDefault="00D72B27" w:rsidP="00D72B27">
      <w:pPr>
        <w:widowControl w:val="0"/>
        <w:spacing w:before="14" w:after="14"/>
        <w:ind w:firstLine="720"/>
        <w:jc w:val="both"/>
      </w:pPr>
      <w:r w:rsidRPr="00F2057B">
        <w:rPr>
          <w:iCs/>
        </w:rPr>
        <w:t>9.8. В случае поставки сложных и/или импортных материалов и оборудования</w:t>
      </w:r>
      <w:r w:rsidRPr="005F54AC">
        <w:rPr>
          <w:iCs/>
        </w:rPr>
        <w:t xml:space="preserve"> Подрядчик после передачи товаров транспортно-экспедиционной компании уведомляет</w:t>
      </w:r>
      <w:r w:rsidRPr="00F2057B">
        <w:t xml:space="preserve"> об этом Заказчика и посылает Заказчику по почте один комплект следующих документов:</w:t>
      </w:r>
    </w:p>
    <w:p w:rsidR="00D72B27" w:rsidRPr="00F2057B" w:rsidRDefault="00D72B27" w:rsidP="00D72B27">
      <w:pPr>
        <w:spacing w:before="14" w:after="14"/>
        <w:ind w:firstLine="720"/>
        <w:jc w:val="both"/>
      </w:pPr>
      <w:r w:rsidRPr="00F2057B">
        <w:t>- три оригинала и три копии счета Подрядчика с описанием товаров, указанием кодов согласования (ТН ВЭД России) - если необходимо, количества, единичной цены и общей суммы, указанием Заказчика в качестве стороны-плательщика, подписанные оригинальной подписью и скрепленных печатью Подрядчика;</w:t>
      </w:r>
    </w:p>
    <w:p w:rsidR="00D72B27" w:rsidRPr="00F2057B" w:rsidRDefault="00D72B27" w:rsidP="00D72B27">
      <w:pPr>
        <w:spacing w:before="14" w:after="14"/>
        <w:ind w:firstLine="720"/>
        <w:jc w:val="both"/>
      </w:pPr>
      <w:r w:rsidRPr="00F2057B">
        <w:t>- извещение о поставке по форме, согласованной с Заказчиком;</w:t>
      </w:r>
    </w:p>
    <w:p w:rsidR="00D72B27" w:rsidRPr="00F2057B" w:rsidRDefault="00D72B27" w:rsidP="00D72B27">
      <w:pPr>
        <w:spacing w:before="14" w:after="14"/>
        <w:ind w:firstLine="720"/>
        <w:jc w:val="both"/>
      </w:pPr>
      <w:r w:rsidRPr="00F2057B">
        <w:t>- один оригинал и три копии упаковочных листов с указанием содержимого каждого упаковочного места;</w:t>
      </w:r>
    </w:p>
    <w:p w:rsidR="00D72B27" w:rsidRPr="00F2057B" w:rsidRDefault="00D72B27" w:rsidP="00D72B27">
      <w:pPr>
        <w:spacing w:before="14" w:after="14"/>
        <w:ind w:firstLine="720"/>
        <w:jc w:val="both"/>
      </w:pPr>
      <w:r w:rsidRPr="00F2057B">
        <w:t>- один оригинал и три копии гарантийного сертификата, выданного производителем/подрядчиком в соответствии с требованиями, определенными в технических спецификациях;</w:t>
      </w:r>
    </w:p>
    <w:p w:rsidR="00D72B27" w:rsidRPr="00F2057B" w:rsidRDefault="00D72B27" w:rsidP="00D72B27">
      <w:pPr>
        <w:spacing w:before="14" w:after="14"/>
        <w:ind w:firstLine="720"/>
        <w:jc w:val="both"/>
      </w:pPr>
      <w:r w:rsidRPr="00F2057B">
        <w:lastRenderedPageBreak/>
        <w:t>- заверенную копию сертификата соответствия стандартам и нормам, указанным в технических спецификациях (если необходимо);</w:t>
      </w:r>
    </w:p>
    <w:p w:rsidR="00D72B27" w:rsidRPr="00F2057B" w:rsidRDefault="00D72B27" w:rsidP="00D72B27">
      <w:pPr>
        <w:spacing w:before="14" w:after="14"/>
        <w:ind w:firstLine="720"/>
        <w:jc w:val="both"/>
      </w:pPr>
      <w:r w:rsidRPr="00F2057B">
        <w:t>- сертификат качества завода-изготовителя;</w:t>
      </w:r>
    </w:p>
    <w:p w:rsidR="00D72B27" w:rsidRPr="00F2057B" w:rsidRDefault="00D72B27" w:rsidP="00D72B27">
      <w:pPr>
        <w:spacing w:before="14" w:after="14"/>
        <w:ind w:firstLine="720"/>
        <w:jc w:val="both"/>
      </w:pPr>
      <w:r w:rsidRPr="00F2057B">
        <w:t>- разрешение на использование в России, выданное Ростехнадзором в случае необходимости.</w:t>
      </w:r>
    </w:p>
    <w:p w:rsidR="00D72B27" w:rsidRPr="00F2057B" w:rsidRDefault="00D72B27" w:rsidP="00D72B27">
      <w:pPr>
        <w:spacing w:before="14" w:after="14"/>
        <w:ind w:firstLine="720"/>
        <w:jc w:val="both"/>
      </w:pPr>
      <w:r w:rsidRPr="00F2057B">
        <w:t xml:space="preserve">9.9. Документы, указанные в пункте 9.8 настоящего Договора, должны быть получены </w:t>
      </w:r>
      <w:proofErr w:type="gramStart"/>
      <w:r w:rsidRPr="00F2057B">
        <w:t>Заказчиком  не</w:t>
      </w:r>
      <w:proofErr w:type="gramEnd"/>
      <w:r w:rsidRPr="00F2057B">
        <w:t xml:space="preserve"> позднее чем за одну неделю до прибытия товаров в порт или пункт назначения. </w:t>
      </w:r>
    </w:p>
    <w:p w:rsidR="00D72B27" w:rsidRPr="00F2057B" w:rsidRDefault="00D72B27" w:rsidP="00D72B27">
      <w:pPr>
        <w:spacing w:before="14" w:after="14"/>
        <w:ind w:firstLine="720"/>
        <w:jc w:val="both"/>
      </w:pPr>
      <w:proofErr w:type="gramStart"/>
      <w:r w:rsidRPr="00F2057B">
        <w:t>Один  комплект</w:t>
      </w:r>
      <w:proofErr w:type="gramEnd"/>
      <w:r w:rsidRPr="00F2057B">
        <w:t xml:space="preserve"> технической документации поставляется вместе с товаром. Техническая документация упаковывается в водонепроницаемый пластиковый пакет и опечатывается. Пакет помещается в коробку/ящик/контейнер №1, который должен иметь дополнительную маркировку “Technical Documentation is here”/ “Техническая документация здесь”.</w:t>
      </w:r>
    </w:p>
    <w:p w:rsidR="00D72B27" w:rsidRPr="00F2057B" w:rsidRDefault="00D72B27" w:rsidP="00D72B27">
      <w:pPr>
        <w:spacing w:before="14" w:after="14"/>
        <w:ind w:firstLine="720"/>
        <w:jc w:val="both"/>
      </w:pPr>
      <w:r w:rsidRPr="00F2057B">
        <w:t>Остальные экземпляры технической документации упаковываются и помещаются в отдельный водонепроницаемый ящик.</w:t>
      </w:r>
    </w:p>
    <w:p w:rsidR="00361120" w:rsidRPr="00361120" w:rsidRDefault="00361120" w:rsidP="00361120">
      <w:pPr>
        <w:autoSpaceDE w:val="0"/>
        <w:autoSpaceDN w:val="0"/>
        <w:adjustRightInd w:val="0"/>
        <w:rPr>
          <w:color w:val="000000"/>
        </w:rPr>
      </w:pPr>
      <w:r>
        <w:t xml:space="preserve">             </w:t>
      </w:r>
      <w:r w:rsidR="00D72B27" w:rsidRPr="00F2057B">
        <w:t xml:space="preserve">9.10. </w:t>
      </w:r>
      <w:r w:rsidRPr="00361120">
        <w:rPr>
          <w:color w:val="000000"/>
        </w:rPr>
        <w:t>При поступлении поставляемых Подрядчиком материалов и оборудования на</w:t>
      </w:r>
    </w:p>
    <w:p w:rsidR="00D72B27" w:rsidRPr="00361120" w:rsidRDefault="00361120" w:rsidP="00361120">
      <w:pPr>
        <w:spacing w:before="14" w:after="14"/>
        <w:ind w:firstLine="720"/>
        <w:jc w:val="both"/>
      </w:pPr>
      <w:r w:rsidRPr="00361120">
        <w:rPr>
          <w:color w:val="000000"/>
        </w:rPr>
        <w:t>строительную площадку присутствие представителя Заказчика обязательно</w:t>
      </w:r>
      <w:r w:rsidR="00D72B27" w:rsidRPr="00361120">
        <w:t xml:space="preserve">. </w:t>
      </w:r>
    </w:p>
    <w:p w:rsidR="00D72B27" w:rsidRPr="00A3687C" w:rsidRDefault="00D72B27" w:rsidP="00D72B27">
      <w:pPr>
        <w:spacing w:before="14" w:after="14"/>
        <w:ind w:firstLine="720"/>
        <w:jc w:val="both"/>
      </w:pPr>
      <w:r w:rsidRPr="00A3687C">
        <w:t>Приемка оборудован</w:t>
      </w:r>
      <w:r>
        <w:t>ия на строительную площадку</w:t>
      </w:r>
      <w:r w:rsidRPr="00A3687C">
        <w:t xml:space="preserve"> осуществляется в соответствии с актом, составляемым по форме </w:t>
      </w:r>
      <w:r>
        <w:t>Приложения № 10 к настоящему Договору</w:t>
      </w:r>
      <w:r w:rsidRPr="00A3687C">
        <w:t xml:space="preserve">. </w:t>
      </w:r>
    </w:p>
    <w:p w:rsidR="00D72B27" w:rsidRDefault="00D72B27" w:rsidP="00D72B27">
      <w:pPr>
        <w:spacing w:before="14" w:after="14"/>
        <w:ind w:firstLine="720"/>
        <w:jc w:val="both"/>
      </w:pPr>
      <w:r w:rsidRPr="00A3687C">
        <w:t>Передача обор</w:t>
      </w:r>
      <w:r>
        <w:t xml:space="preserve">удования со строительной площадки </w:t>
      </w:r>
      <w:r w:rsidRPr="00A3687C">
        <w:t xml:space="preserve">для использования при осуществлении работ (в монтаж) осуществляется в соответствии с актом, составляемым по форме </w:t>
      </w:r>
      <w:r>
        <w:t>Приложения № 11 к настоящему Договору</w:t>
      </w:r>
      <w:r w:rsidRPr="00A3687C">
        <w:t>.</w:t>
      </w:r>
    </w:p>
    <w:p w:rsidR="00674415" w:rsidRDefault="00683E3B" w:rsidP="00674415">
      <w:pPr>
        <w:widowControl w:val="0"/>
        <w:spacing w:before="14" w:after="14"/>
        <w:ind w:firstLine="720"/>
        <w:jc w:val="both"/>
        <w:rPr>
          <w:color w:val="000000"/>
        </w:rPr>
      </w:pPr>
      <w:r w:rsidRPr="00A16ECC">
        <w:t xml:space="preserve">9.11. </w:t>
      </w:r>
      <w:r w:rsidR="00674415" w:rsidRPr="00ED7F38">
        <w:rPr>
          <w:color w:val="000000"/>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w:t>
      </w:r>
      <w:r w:rsidR="00674415">
        <w:rPr>
          <w:color w:val="000000"/>
        </w:rPr>
        <w:t xml:space="preserve"> этом в известность </w:t>
      </w:r>
      <w:proofErr w:type="gramStart"/>
      <w:r w:rsidR="00674415">
        <w:rPr>
          <w:color w:val="000000"/>
        </w:rPr>
        <w:t>Заказчика..</w:t>
      </w:r>
      <w:proofErr w:type="gramEnd"/>
    </w:p>
    <w:p w:rsidR="00674415" w:rsidRPr="00B20EB8" w:rsidRDefault="00674415" w:rsidP="00674415">
      <w:pPr>
        <w:widowControl w:val="0"/>
        <w:spacing w:before="14" w:after="14"/>
        <w:ind w:firstLine="720"/>
        <w:jc w:val="both"/>
      </w:pPr>
      <w:r w:rsidRPr="00B20EB8">
        <w:t xml:space="preserve">При выявлении недостатков (некомплектности) материалов и оборудования уполномоченными представителями Сторон составляется акт. </w:t>
      </w:r>
    </w:p>
    <w:p w:rsidR="00D72B27" w:rsidRPr="00A3687C" w:rsidRDefault="00D72B27" w:rsidP="00674415">
      <w:pPr>
        <w:widowControl w:val="0"/>
        <w:spacing w:before="14" w:after="14"/>
        <w:ind w:firstLine="720"/>
        <w:jc w:val="both"/>
      </w:pPr>
      <w:r w:rsidRPr="00A3687C">
        <w:t>9.12.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D72B27" w:rsidRPr="00A3687C" w:rsidRDefault="00D72B27" w:rsidP="00D72B27">
      <w:pPr>
        <w:spacing w:before="14" w:after="14"/>
        <w:ind w:firstLine="720"/>
        <w:jc w:val="both"/>
      </w:pPr>
      <w:r w:rsidRPr="00A3687C">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D72B27" w:rsidRPr="00A3687C" w:rsidRDefault="00D72B27" w:rsidP="00D72B27">
      <w:pPr>
        <w:spacing w:before="14" w:after="14"/>
        <w:ind w:firstLine="720"/>
        <w:jc w:val="both"/>
      </w:pPr>
      <w:r w:rsidRPr="00A3687C">
        <w:t>- приобрести за свой счет новое оборудование взамен непригодного;</w:t>
      </w:r>
    </w:p>
    <w:p w:rsidR="00D72B27" w:rsidRPr="00A3687C" w:rsidRDefault="00D72B27" w:rsidP="00D72B27">
      <w:pPr>
        <w:spacing w:before="14" w:after="14"/>
        <w:ind w:firstLine="720"/>
        <w:jc w:val="both"/>
      </w:pPr>
      <w:r w:rsidRPr="00A3687C">
        <w:t>- устранить за свой счет дефекты и иные недостатки в оборудовании;</w:t>
      </w:r>
    </w:p>
    <w:p w:rsidR="00D72B27" w:rsidRPr="00A3687C" w:rsidRDefault="00D72B27" w:rsidP="00D72B27">
      <w:pPr>
        <w:spacing w:before="14" w:after="14"/>
        <w:ind w:firstLine="720"/>
        <w:jc w:val="both"/>
      </w:pPr>
      <w:r w:rsidRPr="00A3687C">
        <w:t>- компенсировать расходы Заказчика на приобретение нового оборудования взамен непригодного.</w:t>
      </w:r>
    </w:p>
    <w:p w:rsidR="00D72B27" w:rsidRDefault="00D72B27" w:rsidP="00D72B27">
      <w:pPr>
        <w:spacing w:before="14" w:after="14"/>
        <w:ind w:firstLine="720"/>
        <w:jc w:val="both"/>
      </w:pPr>
    </w:p>
    <w:p w:rsidR="00D72B27" w:rsidRDefault="00412705" w:rsidP="00412705">
      <w:pPr>
        <w:shd w:val="clear" w:color="auto" w:fill="FFFFFF"/>
        <w:spacing w:before="14" w:after="14"/>
        <w:rPr>
          <w:b/>
          <w:bCs/>
        </w:rPr>
      </w:pPr>
      <w:r>
        <w:t xml:space="preserve">                </w:t>
      </w:r>
      <w:r w:rsidR="00D72B27" w:rsidRPr="00F2057B">
        <w:rPr>
          <w:b/>
          <w:bCs/>
        </w:rPr>
        <w:t>10.ПОРЯДОК ОСУЩЕСТВЛЕНИЯ РАБОТ. АВТОРСКИЙ НАДЗОР</w:t>
      </w:r>
    </w:p>
    <w:p w:rsidR="00D72B27" w:rsidRPr="00F2057B" w:rsidRDefault="00D72B27" w:rsidP="00D72B27">
      <w:pPr>
        <w:ind w:firstLine="720"/>
        <w:jc w:val="both"/>
      </w:pPr>
      <w:r w:rsidRPr="00F2057B">
        <w:t xml:space="preserve">10.1. Сдача-приемка работ по настоящему Договору осуществляется поэтапно в соответствии с </w:t>
      </w:r>
      <w:r>
        <w:t xml:space="preserve">Графиком выполнения </w:t>
      </w:r>
      <w:proofErr w:type="gramStart"/>
      <w:r>
        <w:t>работ</w:t>
      </w:r>
      <w:r w:rsidRPr="00F2057B">
        <w:t xml:space="preserve">  (</w:t>
      </w:r>
      <w:proofErr w:type="gramEnd"/>
      <w:r w:rsidRPr="00F2057B">
        <w:t>Приложение № 3 к настоящему Договору).</w:t>
      </w:r>
    </w:p>
    <w:p w:rsidR="00B313D9" w:rsidRPr="00F2057B" w:rsidRDefault="00D72B27" w:rsidP="00B313D9">
      <w:pPr>
        <w:pStyle w:val="ConsNormal"/>
        <w:jc w:val="both"/>
        <w:rPr>
          <w:rFonts w:ascii="Times New Roman" w:hAnsi="Times New Roman"/>
          <w:sz w:val="24"/>
          <w:szCs w:val="24"/>
        </w:rPr>
      </w:pPr>
      <w:r w:rsidRPr="00F2057B">
        <w:rPr>
          <w:rFonts w:ascii="Times New Roman" w:hAnsi="Times New Roman"/>
          <w:sz w:val="24"/>
          <w:szCs w:val="24"/>
        </w:rPr>
        <w:t xml:space="preserve">10.2. </w:t>
      </w:r>
      <w:r w:rsidR="00B313D9" w:rsidRPr="00A3687C">
        <w:rPr>
          <w:rFonts w:ascii="Times New Roman" w:hAnsi="Times New Roman"/>
          <w:sz w:val="24"/>
          <w:szCs w:val="24"/>
        </w:rPr>
        <w:t xml:space="preserve">Подрядчик в день завершения работ, предусмотренных п. 2.1.1. настоящего Договора, </w:t>
      </w:r>
      <w:proofErr w:type="gramStart"/>
      <w:r w:rsidR="00B313D9" w:rsidRPr="00A3687C">
        <w:rPr>
          <w:rFonts w:ascii="Times New Roman" w:hAnsi="Times New Roman"/>
          <w:sz w:val="24"/>
          <w:szCs w:val="24"/>
        </w:rPr>
        <w:t>указанный  в</w:t>
      </w:r>
      <w:proofErr w:type="gramEnd"/>
      <w:r w:rsidR="00B313D9" w:rsidRPr="00A3687C">
        <w:rPr>
          <w:rFonts w:ascii="Times New Roman" w:hAnsi="Times New Roman"/>
          <w:sz w:val="24"/>
          <w:szCs w:val="24"/>
        </w:rPr>
        <w:t xml:space="preserve"> </w:t>
      </w:r>
      <w:r w:rsidR="00B313D9">
        <w:rPr>
          <w:rFonts w:ascii="Times New Roman" w:hAnsi="Times New Roman"/>
          <w:sz w:val="24"/>
          <w:szCs w:val="24"/>
        </w:rPr>
        <w:t>Графике выполнения работ</w:t>
      </w:r>
      <w:r w:rsidR="00B313D9" w:rsidRPr="00A3687C">
        <w:rPr>
          <w:rFonts w:ascii="Times New Roman" w:hAnsi="Times New Roman"/>
          <w:sz w:val="24"/>
          <w:szCs w:val="24"/>
        </w:rPr>
        <w:t xml:space="preserve">, направляет Заказчику уведомление о готовности работ, </w:t>
      </w:r>
      <w:r w:rsidR="00B313D9" w:rsidRPr="00292218">
        <w:rPr>
          <w:rFonts w:ascii="Times New Roman" w:hAnsi="Times New Roman"/>
          <w:sz w:val="24"/>
          <w:szCs w:val="24"/>
        </w:rPr>
        <w:t xml:space="preserve">Акт </w:t>
      </w:r>
      <w:r w:rsidR="00B313D9">
        <w:rPr>
          <w:rFonts w:ascii="Times New Roman" w:hAnsi="Times New Roman"/>
          <w:sz w:val="24"/>
          <w:szCs w:val="24"/>
        </w:rPr>
        <w:t>сдачи-приемки проектно-изыскательских работ</w:t>
      </w:r>
      <w:r w:rsidR="00B313D9" w:rsidRPr="00A3687C">
        <w:rPr>
          <w:rFonts w:ascii="Times New Roman" w:hAnsi="Times New Roman"/>
          <w:sz w:val="24"/>
          <w:szCs w:val="24"/>
        </w:rPr>
        <w:t xml:space="preserve"> по соответствующему этапу, с приложением 4 (четырех) экземпляров разработанной документации на бумажных  носителях (отчет по инженерным изысканиям выдается в двух экземплярах), а также 1 (один) экземпляр в электронном  виде СD или DVD. Текстовую и графическую части проекта представить в стандартных форматах Windows, MS Office, AutoCAD и Acrobat Reader. Сметную документацию в формате MS Excel либо другом числовом формате, совместимом с MS Excel, а также в формате программы «ГРАНД СМЕТА», позволяющем вести накопительные ведомости по локальным сметам.</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 xml:space="preserve">10.3. Приемка выполненных работ, предусмотренных п. 2.1.1. настоящего </w:t>
      </w:r>
      <w:proofErr w:type="gramStart"/>
      <w:r w:rsidRPr="00F2057B">
        <w:rPr>
          <w:rFonts w:ascii="Times New Roman" w:hAnsi="Times New Roman"/>
          <w:sz w:val="24"/>
          <w:szCs w:val="24"/>
        </w:rPr>
        <w:t>Договора,  осуществляется</w:t>
      </w:r>
      <w:proofErr w:type="gramEnd"/>
      <w:r w:rsidRPr="00F2057B">
        <w:rPr>
          <w:rFonts w:ascii="Times New Roman" w:hAnsi="Times New Roman"/>
          <w:sz w:val="24"/>
          <w:szCs w:val="24"/>
        </w:rPr>
        <w:t xml:space="preserve"> Заказчиком в течение 7 (семи) рабочих дней с момента получения технической документации от Подрядчика. В указанный срок Заказчик обязан принять выполненные работы и подписать </w:t>
      </w:r>
      <w:r w:rsidRPr="00292218">
        <w:rPr>
          <w:rFonts w:ascii="Times New Roman" w:hAnsi="Times New Roman"/>
          <w:sz w:val="24"/>
          <w:szCs w:val="24"/>
        </w:rPr>
        <w:t xml:space="preserve">Акт </w:t>
      </w:r>
      <w:r w:rsidR="009404E7">
        <w:rPr>
          <w:rFonts w:ascii="Times New Roman" w:hAnsi="Times New Roman"/>
          <w:sz w:val="24"/>
          <w:szCs w:val="24"/>
        </w:rPr>
        <w:t>сдачи-приемки проектно-изыскательских работ</w:t>
      </w:r>
      <w:r w:rsidRPr="00F2057B">
        <w:rPr>
          <w:rFonts w:ascii="Times New Roman" w:hAnsi="Times New Roman"/>
          <w:sz w:val="24"/>
          <w:szCs w:val="24"/>
        </w:rPr>
        <w:t xml:space="preserve"> по соответствующему </w:t>
      </w:r>
      <w:proofErr w:type="gramStart"/>
      <w:r w:rsidRPr="00F2057B">
        <w:rPr>
          <w:rFonts w:ascii="Times New Roman" w:hAnsi="Times New Roman"/>
          <w:sz w:val="24"/>
          <w:szCs w:val="24"/>
        </w:rPr>
        <w:t>этапу,  либо</w:t>
      </w:r>
      <w:proofErr w:type="gramEnd"/>
      <w:r w:rsidRPr="00F2057B">
        <w:rPr>
          <w:rFonts w:ascii="Times New Roman" w:hAnsi="Times New Roman"/>
          <w:sz w:val="24"/>
          <w:szCs w:val="24"/>
        </w:rPr>
        <w:t xml:space="preserve"> направить Подрядчику мотивированный отказ от приемки работ по этапу. </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lastRenderedPageBreak/>
        <w:t>10.4.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 xml:space="preserve">10.5. В случае отказа Заказчика от приемки работ, предусмотренных п. 2.1.1. настоящего Договора, Сторонами в </w:t>
      </w:r>
      <w:proofErr w:type="gramStart"/>
      <w:r w:rsidRPr="00F2057B">
        <w:rPr>
          <w:rFonts w:ascii="Times New Roman" w:hAnsi="Times New Roman"/>
          <w:sz w:val="24"/>
          <w:szCs w:val="24"/>
        </w:rPr>
        <w:t>течение  3</w:t>
      </w:r>
      <w:proofErr w:type="gramEnd"/>
      <w:r w:rsidRPr="00F2057B">
        <w:rPr>
          <w:rFonts w:ascii="Times New Roman" w:hAnsi="Times New Roman"/>
          <w:sz w:val="24"/>
          <w:szCs w:val="24"/>
        </w:rPr>
        <w:t xml:space="preserve"> (трех)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 </w:t>
      </w:r>
    </w:p>
    <w:p w:rsidR="00D72B27" w:rsidRPr="00F2057B" w:rsidRDefault="00D72B27" w:rsidP="00D72B27">
      <w:pPr>
        <w:pStyle w:val="ConsNormal"/>
        <w:widowControl/>
        <w:jc w:val="both"/>
        <w:rPr>
          <w:rFonts w:ascii="Times New Roman" w:hAnsi="Times New Roman"/>
          <w:sz w:val="24"/>
          <w:szCs w:val="24"/>
        </w:rPr>
      </w:pPr>
      <w:r w:rsidRPr="00F2057B">
        <w:rPr>
          <w:rFonts w:ascii="Times New Roman" w:hAnsi="Times New Roman"/>
          <w:sz w:val="24"/>
          <w:szCs w:val="24"/>
        </w:rPr>
        <w:t xml:space="preserve">10.6. Подрядчик обязан безвозмездно переделать </w:t>
      </w:r>
      <w:proofErr w:type="gramStart"/>
      <w:r w:rsidRPr="00F2057B">
        <w:rPr>
          <w:rFonts w:ascii="Times New Roman" w:hAnsi="Times New Roman"/>
          <w:sz w:val="24"/>
          <w:szCs w:val="24"/>
        </w:rPr>
        <w:t>техническую  документацию</w:t>
      </w:r>
      <w:proofErr w:type="gramEnd"/>
      <w:r w:rsidRPr="00F2057B">
        <w:rPr>
          <w:rFonts w:ascii="Times New Roman" w:hAnsi="Times New Roman"/>
          <w:sz w:val="24"/>
          <w:szCs w:val="24"/>
        </w:rPr>
        <w:t xml:space="preserve"> и (или) провести дополнительные изыскательские</w:t>
      </w:r>
      <w:r w:rsidR="00925ACF">
        <w:rPr>
          <w:rFonts w:ascii="Times New Roman" w:hAnsi="Times New Roman"/>
          <w:sz w:val="24"/>
          <w:szCs w:val="24"/>
        </w:rPr>
        <w:t xml:space="preserve"> работы</w:t>
      </w:r>
      <w:r w:rsidRPr="00F2057B">
        <w:rPr>
          <w:rFonts w:ascii="Times New Roman" w:hAnsi="Times New Roman"/>
          <w:sz w:val="24"/>
          <w:szCs w:val="24"/>
        </w:rPr>
        <w:t xml:space="preserve">. После устранения Подрядчиком всех замечаний, претензий, в согласованные Сторонами сроки Заказчик подписывает </w:t>
      </w:r>
      <w:r w:rsidR="009404E7" w:rsidRPr="00292218">
        <w:rPr>
          <w:rFonts w:ascii="Times New Roman" w:hAnsi="Times New Roman"/>
          <w:sz w:val="24"/>
          <w:szCs w:val="24"/>
        </w:rPr>
        <w:t xml:space="preserve">Акт </w:t>
      </w:r>
      <w:r w:rsidR="009404E7">
        <w:rPr>
          <w:rFonts w:ascii="Times New Roman" w:hAnsi="Times New Roman"/>
          <w:sz w:val="24"/>
          <w:szCs w:val="24"/>
        </w:rPr>
        <w:t>сдачи-приемки проектно-изыскательских работ</w:t>
      </w:r>
      <w:r w:rsidRPr="00F2057B">
        <w:rPr>
          <w:rFonts w:ascii="Times New Roman" w:hAnsi="Times New Roman"/>
          <w:sz w:val="24"/>
          <w:szCs w:val="24"/>
        </w:rPr>
        <w:t xml:space="preserve"> по соответствующему этапу. </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 xml:space="preserve">10.7. Датой исполнения обязательств Подрядчика, предусмотренных пунктом 2.1.1. настоящего Договора, является дата подписания Заказчиком </w:t>
      </w:r>
      <w:r w:rsidR="009404E7" w:rsidRPr="00292218">
        <w:rPr>
          <w:rFonts w:ascii="Times New Roman" w:hAnsi="Times New Roman"/>
          <w:sz w:val="24"/>
          <w:szCs w:val="24"/>
        </w:rPr>
        <w:t>Акт</w:t>
      </w:r>
      <w:r w:rsidR="009404E7">
        <w:rPr>
          <w:rFonts w:ascii="Times New Roman" w:hAnsi="Times New Roman"/>
          <w:sz w:val="24"/>
          <w:szCs w:val="24"/>
        </w:rPr>
        <w:t>а</w:t>
      </w:r>
      <w:r w:rsidR="009404E7" w:rsidRPr="00292218">
        <w:rPr>
          <w:rFonts w:ascii="Times New Roman" w:hAnsi="Times New Roman"/>
          <w:sz w:val="24"/>
          <w:szCs w:val="24"/>
        </w:rPr>
        <w:t xml:space="preserve"> </w:t>
      </w:r>
      <w:r w:rsidR="009404E7">
        <w:rPr>
          <w:rFonts w:ascii="Times New Roman" w:hAnsi="Times New Roman"/>
          <w:sz w:val="24"/>
          <w:szCs w:val="24"/>
        </w:rPr>
        <w:t>сдачи-приемки проектно-изыскательских работ</w:t>
      </w:r>
      <w:r w:rsidRPr="00F2057B">
        <w:rPr>
          <w:rFonts w:ascii="Times New Roman" w:hAnsi="Times New Roman"/>
          <w:sz w:val="24"/>
          <w:szCs w:val="24"/>
        </w:rPr>
        <w:t xml:space="preserve"> после получения положительного заключения Госэкспертизы Российской Федерации по выполненной проектной и изыскательской документации (при необходимости). </w:t>
      </w:r>
      <w:r w:rsidRPr="00F2057B">
        <w:rPr>
          <w:rFonts w:ascii="Times New Roman" w:hAnsi="Times New Roman"/>
          <w:sz w:val="24"/>
          <w:szCs w:val="24"/>
        </w:rPr>
        <w:tab/>
      </w:r>
    </w:p>
    <w:p w:rsidR="00D72B27" w:rsidRPr="00F2057B" w:rsidRDefault="00D72B27" w:rsidP="00D72B27">
      <w:pPr>
        <w:pStyle w:val="ConsNormal"/>
        <w:widowControl/>
        <w:jc w:val="both"/>
        <w:rPr>
          <w:rFonts w:ascii="Times New Roman" w:hAnsi="Times New Roman"/>
          <w:sz w:val="24"/>
          <w:szCs w:val="24"/>
        </w:rPr>
      </w:pPr>
      <w:r w:rsidRPr="00F2057B">
        <w:rPr>
          <w:rFonts w:ascii="Times New Roman" w:hAnsi="Times New Roman"/>
          <w:sz w:val="24"/>
          <w:szCs w:val="24"/>
        </w:rPr>
        <w:t xml:space="preserve">10.8. Если в процессе выполнения работ предусмотренных п. 2.1.1. настоящего Договора,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течение 10 (десяти) календарных </w:t>
      </w:r>
      <w:proofErr w:type="gramStart"/>
      <w:r w:rsidRPr="00F2057B">
        <w:rPr>
          <w:rFonts w:ascii="Times New Roman" w:hAnsi="Times New Roman"/>
          <w:sz w:val="24"/>
          <w:szCs w:val="24"/>
        </w:rPr>
        <w:t>дней  после</w:t>
      </w:r>
      <w:proofErr w:type="gramEnd"/>
      <w:r w:rsidRPr="00F2057B">
        <w:rPr>
          <w:rFonts w:ascii="Times New Roman" w:hAnsi="Times New Roman"/>
          <w:sz w:val="24"/>
          <w:szCs w:val="24"/>
        </w:rPr>
        <w:t xml:space="preserve"> приостановления работы. В этом случае стороны обязаны в течение 5 (пяти) календарных дней рассмотреть вопрос о целесообразности продолжения работ.</w:t>
      </w:r>
    </w:p>
    <w:p w:rsidR="00D72B27" w:rsidRPr="00F2057B" w:rsidRDefault="00D72B27" w:rsidP="00D72B27">
      <w:pPr>
        <w:pStyle w:val="ConsNormal"/>
        <w:widowControl/>
        <w:jc w:val="both"/>
        <w:rPr>
          <w:rFonts w:ascii="Times New Roman" w:hAnsi="Times New Roman"/>
          <w:sz w:val="24"/>
          <w:szCs w:val="24"/>
        </w:rPr>
      </w:pPr>
      <w:r w:rsidRPr="00F2057B">
        <w:rPr>
          <w:rFonts w:ascii="Times New Roman" w:hAnsi="Times New Roman"/>
          <w:sz w:val="24"/>
          <w:szCs w:val="24"/>
        </w:rPr>
        <w:t xml:space="preserve">10.9. Подрядчик приступает к выполнению </w:t>
      </w:r>
      <w:proofErr w:type="gramStart"/>
      <w:r w:rsidRPr="00F2057B">
        <w:rPr>
          <w:rFonts w:ascii="Times New Roman" w:hAnsi="Times New Roman"/>
          <w:sz w:val="24"/>
          <w:szCs w:val="24"/>
        </w:rPr>
        <w:t>работ</w:t>
      </w:r>
      <w:proofErr w:type="gramEnd"/>
      <w:r w:rsidRPr="00F2057B">
        <w:rPr>
          <w:rFonts w:ascii="Times New Roman" w:hAnsi="Times New Roman"/>
          <w:sz w:val="24"/>
          <w:szCs w:val="24"/>
        </w:rPr>
        <w:t xml:space="preserve"> предусмотренных п. 2.1.2. настоящего Договора, только после утверждения Заказчиком проектно-сметной документации, разработанной в соответствии с п. 2.1.1. настоящего Договора. </w:t>
      </w:r>
    </w:p>
    <w:p w:rsidR="00D72B27" w:rsidRPr="00F2057B" w:rsidRDefault="00D72B27" w:rsidP="00D72B27">
      <w:pPr>
        <w:widowControl w:val="0"/>
        <w:shd w:val="clear" w:color="auto" w:fill="FFFFFF"/>
        <w:tabs>
          <w:tab w:val="left" w:pos="425"/>
        </w:tabs>
        <w:spacing w:before="14" w:after="14"/>
        <w:ind w:firstLine="720"/>
        <w:jc w:val="both"/>
      </w:pPr>
      <w:r w:rsidRPr="00F2057B">
        <w:t>10.10.</w:t>
      </w:r>
      <w:r w:rsidRPr="00F2057B">
        <w:rPr>
          <w:bCs/>
        </w:rPr>
        <w:t xml:space="preserve"> </w:t>
      </w:r>
      <w:r w:rsidRPr="00F2057B">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72B27" w:rsidRPr="00F2057B" w:rsidRDefault="00D72B27" w:rsidP="00D72B27">
      <w:pPr>
        <w:widowControl w:val="0"/>
        <w:shd w:val="clear" w:color="auto" w:fill="FFFFFF"/>
        <w:tabs>
          <w:tab w:val="left" w:pos="425"/>
        </w:tabs>
        <w:spacing w:before="14" w:after="14"/>
        <w:ind w:firstLine="720"/>
        <w:jc w:val="both"/>
      </w:pPr>
      <w:r w:rsidRPr="00F2057B">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D72B27" w:rsidRPr="00F2057B" w:rsidRDefault="00D72B27" w:rsidP="00D72B27">
      <w:pPr>
        <w:widowControl w:val="0"/>
        <w:shd w:val="clear" w:color="auto" w:fill="FFFFFF"/>
        <w:tabs>
          <w:tab w:val="left" w:pos="425"/>
        </w:tabs>
        <w:spacing w:before="14" w:after="14"/>
        <w:ind w:firstLine="720"/>
        <w:jc w:val="both"/>
      </w:pPr>
      <w:r w:rsidRPr="00F2057B">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D72B27" w:rsidRPr="00F2057B" w:rsidRDefault="00D72B27" w:rsidP="00D72B27">
      <w:pPr>
        <w:shd w:val="clear" w:color="auto" w:fill="FFFFFF"/>
        <w:tabs>
          <w:tab w:val="left" w:pos="709"/>
        </w:tabs>
        <w:spacing w:before="14" w:after="14"/>
        <w:ind w:firstLine="720"/>
        <w:jc w:val="both"/>
      </w:pPr>
      <w:r w:rsidRPr="00F2057B">
        <w:t xml:space="preserve">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настоящему Договору. </w:t>
      </w:r>
    </w:p>
    <w:p w:rsidR="00D72B27" w:rsidRPr="00F2057B" w:rsidRDefault="00D72B27" w:rsidP="00D72B27">
      <w:pPr>
        <w:widowControl w:val="0"/>
        <w:shd w:val="clear" w:color="auto" w:fill="FFFFFF"/>
        <w:tabs>
          <w:tab w:val="left" w:pos="709"/>
        </w:tabs>
        <w:spacing w:before="14" w:after="14"/>
        <w:ind w:firstLine="720"/>
        <w:jc w:val="both"/>
      </w:pPr>
      <w:r w:rsidRPr="00F2057B">
        <w:t>Каждая запись в журнале подписывается Подрядчиком и представителем Заказчика.</w:t>
      </w:r>
    </w:p>
    <w:p w:rsidR="00D72B27" w:rsidRPr="00F2057B" w:rsidRDefault="00D72B27" w:rsidP="00D72B27">
      <w:pPr>
        <w:widowControl w:val="0"/>
        <w:shd w:val="clear" w:color="auto" w:fill="FFFFFF"/>
        <w:tabs>
          <w:tab w:val="left" w:pos="709"/>
        </w:tabs>
        <w:spacing w:before="14" w:after="14"/>
        <w:ind w:firstLine="720"/>
        <w:jc w:val="both"/>
      </w:pPr>
      <w:r w:rsidRPr="00F2057B">
        <w:t>10.11.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72B27" w:rsidRPr="00F2057B" w:rsidRDefault="00D72B27" w:rsidP="00D72B27">
      <w:pPr>
        <w:shd w:val="clear" w:color="auto" w:fill="FFFFFF"/>
        <w:tabs>
          <w:tab w:val="left" w:pos="709"/>
        </w:tabs>
        <w:spacing w:before="14" w:after="14"/>
        <w:ind w:firstLine="720"/>
        <w:jc w:val="both"/>
      </w:pPr>
      <w:r w:rsidRPr="00F2057B">
        <w:t>10.12. Заказчик в течение 3 (трех) рабочих дней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w:t>
      </w:r>
    </w:p>
    <w:p w:rsidR="00D72B27" w:rsidRPr="00F2057B" w:rsidRDefault="00D72B27" w:rsidP="00D72B27">
      <w:pPr>
        <w:shd w:val="clear" w:color="auto" w:fill="FFFFFF"/>
        <w:tabs>
          <w:tab w:val="left" w:pos="709"/>
        </w:tabs>
        <w:spacing w:before="14" w:after="14"/>
        <w:ind w:firstLine="720"/>
        <w:jc w:val="both"/>
      </w:pPr>
      <w:r w:rsidRPr="00F2057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72B27" w:rsidRPr="00F2057B" w:rsidRDefault="00D72B27" w:rsidP="00D72B27">
      <w:pPr>
        <w:shd w:val="clear" w:color="auto" w:fill="FFFFFF"/>
        <w:tabs>
          <w:tab w:val="left" w:pos="709"/>
          <w:tab w:val="num" w:pos="1980"/>
        </w:tabs>
        <w:spacing w:before="14" w:after="14"/>
        <w:ind w:firstLine="720"/>
        <w:jc w:val="both"/>
      </w:pPr>
      <w:r w:rsidRPr="00F2057B">
        <w:t xml:space="preserve">10.13.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w:t>
      </w:r>
      <w:proofErr w:type="gramStart"/>
      <w:r w:rsidRPr="00F2057B">
        <w:t>Подрядчиком  и</w:t>
      </w:r>
      <w:proofErr w:type="gramEnd"/>
      <w:r w:rsidRPr="00F2057B">
        <w:t xml:space="preserve"> не противоречат разработанной в </w:t>
      </w:r>
      <w:r w:rsidRPr="00F2057B">
        <w:lastRenderedPageBreak/>
        <w:t xml:space="preserve">соответствии с п. 2.1.1. настоящего Договора, проектной документации, или изменения проекта, которые согласованы в порядке, установленном нормативными актами. Заказчик может дать письменное распоряжение, обязательное для Подрядчика, с указанием: </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ab/>
        <w:t>- исключить любую работу;</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ab/>
        <w:t>- изменить характер или качество, или вид любой части работы;</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ab/>
        <w:t>- выполнить дополнительную работу любого характера, необходимую для завершения комплексной реконструкции объекта.</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 xml:space="preserve">           Все дополнения, связанные с изменением стоимости работ и сроков их проведения оформляются дополнительными соглашениями. </w:t>
      </w:r>
    </w:p>
    <w:p w:rsidR="00D72B27" w:rsidRPr="00F2057B" w:rsidRDefault="00D72B27" w:rsidP="00D72B27">
      <w:pPr>
        <w:widowControl w:val="0"/>
        <w:shd w:val="clear" w:color="auto" w:fill="FFFFFF"/>
        <w:tabs>
          <w:tab w:val="left" w:pos="709"/>
          <w:tab w:val="num" w:pos="1980"/>
        </w:tabs>
        <w:spacing w:before="14" w:after="14"/>
        <w:ind w:firstLine="720"/>
        <w:jc w:val="both"/>
      </w:pPr>
      <w:r w:rsidRPr="00F2057B">
        <w:t>10.14.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72B27" w:rsidRPr="00F2057B" w:rsidRDefault="00D72B27" w:rsidP="00D72B27">
      <w:pPr>
        <w:shd w:val="clear" w:color="auto" w:fill="FFFFFF"/>
        <w:tabs>
          <w:tab w:val="left" w:pos="709"/>
          <w:tab w:val="num" w:pos="1980"/>
        </w:tabs>
        <w:spacing w:before="14" w:after="14"/>
        <w:ind w:firstLine="720"/>
        <w:jc w:val="both"/>
      </w:pPr>
      <w:r w:rsidRPr="00F2057B">
        <w:t>10.15.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rsidR="00D72B27" w:rsidRPr="00F2057B" w:rsidRDefault="00D72B27" w:rsidP="00D72B27">
      <w:pPr>
        <w:shd w:val="clear" w:color="auto" w:fill="FFFFFF"/>
        <w:tabs>
          <w:tab w:val="left" w:pos="709"/>
        </w:tabs>
        <w:spacing w:before="14" w:after="14"/>
        <w:ind w:firstLine="720"/>
        <w:jc w:val="both"/>
      </w:pPr>
      <w:r w:rsidRPr="00F2057B">
        <w:t>Подрядчик обеспечивает приемку отделом инженерно-геологических изысканий, уполномоченными государственными органами или органами местного самоуправления грунтов основания фундаментов зданий и сооружений объекта.</w:t>
      </w:r>
    </w:p>
    <w:p w:rsidR="00D72B27" w:rsidRPr="00F2057B" w:rsidRDefault="00D72B27" w:rsidP="00D72B27">
      <w:pPr>
        <w:shd w:val="clear" w:color="auto" w:fill="FFFFFF"/>
        <w:tabs>
          <w:tab w:val="left" w:pos="709"/>
        </w:tabs>
        <w:spacing w:before="14" w:after="14"/>
        <w:ind w:firstLine="720"/>
        <w:jc w:val="both"/>
      </w:pPr>
      <w:r w:rsidRPr="00F2057B">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D72B27" w:rsidRPr="00F2057B" w:rsidRDefault="00D72B27" w:rsidP="00D72B27">
      <w:pPr>
        <w:shd w:val="clear" w:color="auto" w:fill="FFFFFF"/>
        <w:tabs>
          <w:tab w:val="left" w:pos="709"/>
          <w:tab w:val="num" w:pos="1980"/>
        </w:tabs>
        <w:spacing w:before="14" w:after="14"/>
        <w:ind w:firstLine="720"/>
        <w:jc w:val="both"/>
      </w:pPr>
      <w:r w:rsidRPr="00F2057B">
        <w:t>10.16.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D72B27" w:rsidRPr="00F2057B" w:rsidRDefault="00D72B27" w:rsidP="00D72B27">
      <w:pPr>
        <w:shd w:val="clear" w:color="auto" w:fill="FFFFFF"/>
        <w:tabs>
          <w:tab w:val="left" w:pos="709"/>
          <w:tab w:val="num" w:pos="1980"/>
        </w:tabs>
        <w:spacing w:before="14" w:after="14"/>
        <w:ind w:firstLine="720"/>
        <w:jc w:val="both"/>
      </w:pPr>
      <w:r w:rsidRPr="00F2057B">
        <w:t xml:space="preserve">10.17. Подрядчик обеспечивает в </w:t>
      </w:r>
      <w:proofErr w:type="gramStart"/>
      <w:r w:rsidRPr="00F2057B">
        <w:t>счет  стоимости</w:t>
      </w:r>
      <w:proofErr w:type="gramEnd"/>
      <w:r w:rsidRPr="00F2057B">
        <w:t xml:space="preserve"> работ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 собственными силами и в </w:t>
      </w:r>
      <w:proofErr w:type="gramStart"/>
      <w:r w:rsidRPr="00F2057B">
        <w:t>счет  стоимости</w:t>
      </w:r>
      <w:proofErr w:type="gramEnd"/>
      <w:r w:rsidRPr="00F2057B">
        <w:t xml:space="preserve"> работ обеспечивает:</w:t>
      </w:r>
    </w:p>
    <w:p w:rsidR="00D72B27" w:rsidRPr="00F2057B" w:rsidRDefault="00D72B27" w:rsidP="00D72B27">
      <w:pPr>
        <w:pStyle w:val="33"/>
        <w:tabs>
          <w:tab w:val="num" w:pos="2880"/>
        </w:tabs>
        <w:ind w:right="-5" w:firstLine="720"/>
        <w:jc w:val="both"/>
        <w:rPr>
          <w:b w:val="0"/>
          <w:bCs w:val="0"/>
        </w:rPr>
      </w:pPr>
      <w:r w:rsidRPr="00F2057B">
        <w:rPr>
          <w:b w:val="0"/>
          <w:bCs w:val="0"/>
        </w:rPr>
        <w:t>- систематическую уборку объекта от строительного мусора с его последующим вывозом на специализированные полигоны;</w:t>
      </w:r>
    </w:p>
    <w:p w:rsidR="00D72B27" w:rsidRPr="00F2057B" w:rsidRDefault="00D72B27" w:rsidP="00D72B27">
      <w:pPr>
        <w:pStyle w:val="33"/>
        <w:ind w:right="-5" w:firstLine="720"/>
        <w:jc w:val="both"/>
        <w:rPr>
          <w:b w:val="0"/>
          <w:bCs w:val="0"/>
        </w:rPr>
      </w:pPr>
      <w:r w:rsidRPr="00F2057B">
        <w:rPr>
          <w:b w:val="0"/>
          <w:bCs w:val="0"/>
        </w:rPr>
        <w:t xml:space="preserve">- производит платежи за загрязнение окружающей природной среды от выбросов, сбросов, размещения </w:t>
      </w:r>
      <w:proofErr w:type="gramStart"/>
      <w:r w:rsidRPr="00F2057B">
        <w:rPr>
          <w:b w:val="0"/>
          <w:bCs w:val="0"/>
        </w:rPr>
        <w:t>отходов</w:t>
      </w:r>
      <w:proofErr w:type="gramEnd"/>
      <w:r w:rsidRPr="00F2057B">
        <w:rPr>
          <w:b w:val="0"/>
          <w:bCs w:val="0"/>
        </w:rPr>
        <w:t xml:space="preserve">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D72B27" w:rsidRPr="00F2057B" w:rsidRDefault="00D72B27" w:rsidP="00D72B27">
      <w:pPr>
        <w:pStyle w:val="33"/>
        <w:tabs>
          <w:tab w:val="num" w:pos="2880"/>
        </w:tabs>
        <w:ind w:right="-5" w:firstLine="720"/>
        <w:jc w:val="both"/>
        <w:rPr>
          <w:b w:val="0"/>
          <w:bCs w:val="0"/>
        </w:rPr>
      </w:pPr>
      <w:r w:rsidRPr="00F2057B">
        <w:rPr>
          <w:b w:val="0"/>
          <w:bCs w:val="0"/>
        </w:rPr>
        <w:t>- заключает договоры на утилизацию отходов строительного производства без увеличения договорной цены.</w:t>
      </w:r>
    </w:p>
    <w:p w:rsidR="00D72B27" w:rsidRPr="00F2057B" w:rsidRDefault="00D72B27" w:rsidP="00D72B27">
      <w:pPr>
        <w:pStyle w:val="33"/>
        <w:tabs>
          <w:tab w:val="num" w:pos="2880"/>
        </w:tabs>
        <w:ind w:right="-5" w:firstLine="720"/>
        <w:jc w:val="both"/>
        <w:rPr>
          <w:b w:val="0"/>
          <w:bCs w:val="0"/>
        </w:rPr>
      </w:pPr>
      <w:r w:rsidRPr="00F2057B">
        <w:rPr>
          <w:b w:val="0"/>
          <w:bCs w:val="0"/>
        </w:rPr>
        <w:t>10.18. Заказчик при исполнении настоящего Договора при необходимости осуществляет авторский надзор, включающий в себя, в том числе, но не ограничиваясь, выполнение следующих мероприятий:</w:t>
      </w:r>
    </w:p>
    <w:p w:rsidR="00D72B27" w:rsidRPr="00F2057B" w:rsidRDefault="00D72B27" w:rsidP="00D72B27">
      <w:pPr>
        <w:pStyle w:val="33"/>
        <w:tabs>
          <w:tab w:val="num" w:pos="2880"/>
        </w:tabs>
        <w:ind w:right="-5" w:firstLine="720"/>
        <w:jc w:val="both"/>
        <w:rPr>
          <w:b w:val="0"/>
          <w:bCs w:val="0"/>
        </w:rPr>
      </w:pPr>
      <w:r w:rsidRPr="00F2057B">
        <w:rPr>
          <w:b w:val="0"/>
          <w:bCs w:val="0"/>
        </w:rPr>
        <w:t>10.18.1.</w:t>
      </w:r>
      <w:r w:rsidRPr="00F2057B">
        <w:rPr>
          <w:b w:val="0"/>
        </w:rPr>
        <w:t xml:space="preserve"> проверку в    процессе    строительства    соответствия выполненных   работ   проектным   </w:t>
      </w:r>
      <w:proofErr w:type="gramStart"/>
      <w:r w:rsidRPr="00F2057B">
        <w:rPr>
          <w:b w:val="0"/>
        </w:rPr>
        <w:t xml:space="preserve">решениям,   </w:t>
      </w:r>
      <w:proofErr w:type="gramEnd"/>
      <w:r w:rsidRPr="00F2057B">
        <w:rPr>
          <w:b w:val="0"/>
        </w:rPr>
        <w:t>предусмотренным  рабочей документацией;  соответствие выполняемых   работ   проекту   организации   строительства;  качество производства  строительно-монтажных   работ   и   работ   по   монтажу технологического и других видов оборудования.</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10.18.2. осуществление   контроля и надзора    за    производством строительных </w:t>
      </w:r>
      <w:proofErr w:type="gramStart"/>
      <w:r w:rsidRPr="00F2057B">
        <w:rPr>
          <w:rFonts w:ascii="Times New Roman" w:hAnsi="Times New Roman"/>
          <w:sz w:val="24"/>
          <w:szCs w:val="24"/>
          <w:lang w:eastAsia="ru-RU"/>
        </w:rPr>
        <w:t>изделий,  конструкций</w:t>
      </w:r>
      <w:proofErr w:type="gramEnd"/>
      <w:r w:rsidRPr="00F2057B">
        <w:rPr>
          <w:rFonts w:ascii="Times New Roman" w:hAnsi="Times New Roman"/>
          <w:sz w:val="24"/>
          <w:szCs w:val="24"/>
          <w:lang w:eastAsia="ru-RU"/>
        </w:rPr>
        <w:t>, деталей, приборов и оборудования в случаях,   когда  строительные  изделия,  конструкции,  детали  и  иные детали изготавливаются на объекте строительства.</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10.18.3. своевременное решение возникающих </w:t>
      </w:r>
      <w:proofErr w:type="gramStart"/>
      <w:r w:rsidRPr="00F2057B">
        <w:rPr>
          <w:rFonts w:ascii="Times New Roman" w:hAnsi="Times New Roman"/>
          <w:sz w:val="24"/>
          <w:szCs w:val="24"/>
          <w:lang w:eastAsia="ru-RU"/>
        </w:rPr>
        <w:t>в  процессе</w:t>
      </w:r>
      <w:proofErr w:type="gramEnd"/>
      <w:r w:rsidRPr="00F2057B">
        <w:rPr>
          <w:rFonts w:ascii="Times New Roman" w:hAnsi="Times New Roman"/>
          <w:sz w:val="24"/>
          <w:szCs w:val="24"/>
          <w:lang w:eastAsia="ru-RU"/>
        </w:rPr>
        <w:t xml:space="preserve">  строительства вопросов по проектной документации.</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10.18.4. ведение журнала авторского надзора, в </w:t>
      </w:r>
      <w:proofErr w:type="gramStart"/>
      <w:r w:rsidRPr="00F2057B">
        <w:rPr>
          <w:rFonts w:ascii="Times New Roman" w:hAnsi="Times New Roman"/>
          <w:sz w:val="24"/>
          <w:szCs w:val="24"/>
          <w:lang w:eastAsia="ru-RU"/>
        </w:rPr>
        <w:t>котором  фиксируются</w:t>
      </w:r>
      <w:proofErr w:type="gramEnd"/>
      <w:r w:rsidRPr="00F2057B">
        <w:rPr>
          <w:rFonts w:ascii="Times New Roman" w:hAnsi="Times New Roman"/>
          <w:sz w:val="24"/>
          <w:szCs w:val="24"/>
          <w:lang w:eastAsia="ru-RU"/>
        </w:rPr>
        <w:t xml:space="preserve">  выявленные  при  строительстве  отступления   от проектной  документации  и  нарушения  требований  строительных норм и правил,  технических  условий  по  производству  строительно-монтажных работ,  выдача  указания  и  рекомендации  по  их устранению,  а также установление сроков устранения отступлений и нарушений.</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lastRenderedPageBreak/>
        <w:t xml:space="preserve">             10.18.5. </w:t>
      </w:r>
      <w:proofErr w:type="gramStart"/>
      <w:r w:rsidRPr="00F2057B">
        <w:rPr>
          <w:rFonts w:ascii="Times New Roman" w:hAnsi="Times New Roman"/>
          <w:sz w:val="24"/>
          <w:szCs w:val="24"/>
          <w:lang w:eastAsia="ru-RU"/>
        </w:rPr>
        <w:t>следить  за</w:t>
      </w:r>
      <w:proofErr w:type="gramEnd"/>
      <w:r w:rsidRPr="00F2057B">
        <w:rPr>
          <w:rFonts w:ascii="Times New Roman" w:hAnsi="Times New Roman"/>
          <w:sz w:val="24"/>
          <w:szCs w:val="24"/>
          <w:lang w:eastAsia="ru-RU"/>
        </w:rPr>
        <w:t xml:space="preserve">  своевременным  и   качественным   исполнением указаний,  внесенных в журнал авторского надзора. Указания, записанные в журнал авторского </w:t>
      </w:r>
      <w:proofErr w:type="gramStart"/>
      <w:r w:rsidRPr="00F2057B">
        <w:rPr>
          <w:rFonts w:ascii="Times New Roman" w:hAnsi="Times New Roman"/>
          <w:sz w:val="24"/>
          <w:szCs w:val="24"/>
          <w:lang w:eastAsia="ru-RU"/>
        </w:rPr>
        <w:t>надзора,  обязательны</w:t>
      </w:r>
      <w:proofErr w:type="gramEnd"/>
      <w:r w:rsidRPr="00F2057B">
        <w:rPr>
          <w:rFonts w:ascii="Times New Roman" w:hAnsi="Times New Roman"/>
          <w:sz w:val="24"/>
          <w:szCs w:val="24"/>
          <w:lang w:eastAsia="ru-RU"/>
        </w:rPr>
        <w:t xml:space="preserve"> для исполнения организациями Подрядчика (субподрядчики), в случае их привлечения.  В случае несвоевременного или некачественного выполнения указаний по устранению выявленных </w:t>
      </w:r>
      <w:proofErr w:type="gramStart"/>
      <w:r w:rsidRPr="00F2057B">
        <w:rPr>
          <w:rFonts w:ascii="Times New Roman" w:hAnsi="Times New Roman"/>
          <w:sz w:val="24"/>
          <w:szCs w:val="24"/>
          <w:lang w:eastAsia="ru-RU"/>
        </w:rPr>
        <w:t>отступлений  и</w:t>
      </w:r>
      <w:proofErr w:type="gramEnd"/>
      <w:r w:rsidRPr="00F2057B">
        <w:rPr>
          <w:rFonts w:ascii="Times New Roman" w:hAnsi="Times New Roman"/>
          <w:sz w:val="24"/>
          <w:szCs w:val="24"/>
          <w:lang w:eastAsia="ru-RU"/>
        </w:rPr>
        <w:t xml:space="preserve">  нарушений вносить  в  журнал авторского надзора повторную запись о необходимости их  устранения,  извещая  об  этом  в  письменной  форме  Заказчика. </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10.18.6. участвовать   </w:t>
      </w:r>
      <w:proofErr w:type="gramStart"/>
      <w:r w:rsidRPr="00F2057B">
        <w:rPr>
          <w:rFonts w:ascii="Times New Roman" w:hAnsi="Times New Roman"/>
          <w:sz w:val="24"/>
          <w:szCs w:val="24"/>
          <w:lang w:eastAsia="ru-RU"/>
        </w:rPr>
        <w:t>в  приемке</w:t>
      </w:r>
      <w:proofErr w:type="gramEnd"/>
      <w:r w:rsidRPr="00F2057B">
        <w:rPr>
          <w:rFonts w:ascii="Times New Roman" w:hAnsi="Times New Roman"/>
          <w:sz w:val="24"/>
          <w:szCs w:val="24"/>
          <w:lang w:eastAsia="ru-RU"/>
        </w:rPr>
        <w:t xml:space="preserve">  техническим  надзором  заказчика отдельных ответственных  конструкций,  а  также  в  составлении  актов освидетельствования основных работ, скрываемых последующими работами и конструкциями,  от качества выполнения  которых  зависят  прочность  и устойчивость объектов строительства.</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10.18.7. </w:t>
      </w:r>
      <w:proofErr w:type="gramStart"/>
      <w:r w:rsidRPr="00F2057B">
        <w:rPr>
          <w:rFonts w:ascii="Times New Roman" w:hAnsi="Times New Roman"/>
          <w:sz w:val="24"/>
          <w:szCs w:val="24"/>
          <w:lang w:eastAsia="ru-RU"/>
        </w:rPr>
        <w:t>контролировать  качество</w:t>
      </w:r>
      <w:proofErr w:type="gramEnd"/>
      <w:r w:rsidRPr="00F2057B">
        <w:rPr>
          <w:rFonts w:ascii="Times New Roman" w:hAnsi="Times New Roman"/>
          <w:sz w:val="24"/>
          <w:szCs w:val="24"/>
          <w:lang w:eastAsia="ru-RU"/>
        </w:rPr>
        <w:t xml:space="preserve">  работ по отделке фасада Объекта, благоустройству и озеленению территории (при необходимости). </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10.18.8.  контролировать </w:t>
      </w:r>
      <w:proofErr w:type="gramStart"/>
      <w:r w:rsidRPr="00F2057B">
        <w:rPr>
          <w:rFonts w:ascii="Times New Roman" w:hAnsi="Times New Roman"/>
          <w:sz w:val="24"/>
          <w:szCs w:val="24"/>
          <w:lang w:eastAsia="ru-RU"/>
        </w:rPr>
        <w:t>осуществление  мероприятий</w:t>
      </w:r>
      <w:proofErr w:type="gramEnd"/>
      <w:r w:rsidRPr="00F2057B">
        <w:rPr>
          <w:rFonts w:ascii="Times New Roman" w:hAnsi="Times New Roman"/>
          <w:sz w:val="24"/>
          <w:szCs w:val="24"/>
          <w:lang w:eastAsia="ru-RU"/>
        </w:rPr>
        <w:t xml:space="preserve">  по  сохранению эксплуатационных   качеств   объектов,  расположенных  вблизи  Объекта строительства (при возведении объектов на затесненных участках).</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10.18.9. соблюдать </w:t>
      </w:r>
      <w:proofErr w:type="gramStart"/>
      <w:r w:rsidRPr="00F2057B">
        <w:rPr>
          <w:rFonts w:ascii="Times New Roman" w:hAnsi="Times New Roman"/>
          <w:sz w:val="24"/>
          <w:szCs w:val="24"/>
          <w:lang w:eastAsia="ru-RU"/>
        </w:rPr>
        <w:t>правила  безопасности</w:t>
      </w:r>
      <w:proofErr w:type="gramEnd"/>
      <w:r w:rsidRPr="00F2057B">
        <w:rPr>
          <w:rFonts w:ascii="Times New Roman" w:hAnsi="Times New Roman"/>
          <w:sz w:val="24"/>
          <w:szCs w:val="24"/>
          <w:lang w:eastAsia="ru-RU"/>
        </w:rPr>
        <w:t xml:space="preserve">  при  посещении  объектов строительства.</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10.18.10. выполнение иных мероприятий.</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10.18.11. </w:t>
      </w:r>
      <w:proofErr w:type="gramStart"/>
      <w:r w:rsidRPr="00F2057B">
        <w:rPr>
          <w:rFonts w:ascii="Times New Roman" w:hAnsi="Times New Roman"/>
          <w:sz w:val="24"/>
          <w:szCs w:val="24"/>
          <w:lang w:eastAsia="ru-RU"/>
        </w:rPr>
        <w:t>Авторский  надзор</w:t>
      </w:r>
      <w:proofErr w:type="gramEnd"/>
      <w:r w:rsidRPr="00F2057B">
        <w:rPr>
          <w:rFonts w:ascii="Times New Roman" w:hAnsi="Times New Roman"/>
          <w:sz w:val="24"/>
          <w:szCs w:val="24"/>
          <w:lang w:eastAsia="ru-RU"/>
        </w:rPr>
        <w:t xml:space="preserve">  осуществляется в течение всего  срока выполнения работ по строительству Объекта и ввода его в эксплуатацию.</w:t>
      </w:r>
    </w:p>
    <w:p w:rsidR="00D72B27" w:rsidRPr="00F2057B" w:rsidRDefault="00D72B27" w:rsidP="00D72B27">
      <w:pPr>
        <w:shd w:val="clear" w:color="auto" w:fill="FFFFFF"/>
        <w:spacing w:before="14" w:after="14"/>
        <w:rPr>
          <w:b/>
          <w:bCs/>
        </w:rPr>
      </w:pPr>
    </w:p>
    <w:p w:rsidR="00D72B27" w:rsidRPr="00F2057B" w:rsidRDefault="00D72B27" w:rsidP="00D72B27">
      <w:pPr>
        <w:shd w:val="clear" w:color="auto" w:fill="FFFFFF"/>
        <w:spacing w:before="14" w:after="14"/>
        <w:jc w:val="center"/>
        <w:rPr>
          <w:b/>
          <w:bCs/>
        </w:rPr>
      </w:pPr>
      <w:r w:rsidRPr="00F2057B">
        <w:rPr>
          <w:b/>
          <w:bCs/>
        </w:rPr>
        <w:t>11.ПРИЕМКА И ВЫПОЛНЕНИЕ РАБОТ</w:t>
      </w:r>
    </w:p>
    <w:p w:rsidR="00B313D9" w:rsidRPr="00F2057B" w:rsidRDefault="00B313D9" w:rsidP="00B313D9">
      <w:pPr>
        <w:widowControl w:val="0"/>
        <w:shd w:val="clear" w:color="auto" w:fill="FFFFFF"/>
        <w:spacing w:before="14" w:after="14"/>
        <w:ind w:firstLine="720"/>
        <w:jc w:val="both"/>
      </w:pPr>
      <w:r w:rsidRPr="00F2057B">
        <w:t xml:space="preserve">11.1. </w:t>
      </w:r>
      <w:r w:rsidRPr="00A3687C">
        <w:t xml:space="preserve">Сдача-приемка </w:t>
      </w:r>
      <w:proofErr w:type="gramStart"/>
      <w:r w:rsidRPr="00A3687C">
        <w:t>работ</w:t>
      </w:r>
      <w:proofErr w:type="gramEnd"/>
      <w:r w:rsidRPr="00A3687C">
        <w:t xml:space="preserve"> предусмотренных п. 2.1.2.  настоящего Договора осуществляется поэтапно </w:t>
      </w:r>
      <w:r>
        <w:t>в соответствии с Графиком выполнения работ (Приложение №3 к настоящему Договору)</w:t>
      </w:r>
      <w:r w:rsidRPr="00A3687C">
        <w:t xml:space="preserve"> и оформляется Актами </w:t>
      </w:r>
      <w:r>
        <w:t xml:space="preserve">о приемке </w:t>
      </w:r>
      <w:r w:rsidRPr="00A3687C">
        <w:t xml:space="preserve">выполненных работ по </w:t>
      </w:r>
      <w:proofErr w:type="gramStart"/>
      <w:r w:rsidRPr="00A3687C">
        <w:t xml:space="preserve">форме  </w:t>
      </w:r>
      <w:r>
        <w:t>Приложения</w:t>
      </w:r>
      <w:proofErr w:type="gramEnd"/>
      <w:r>
        <w:t xml:space="preserve"> № 9</w:t>
      </w:r>
      <w:r w:rsidRPr="00A3687C">
        <w:t xml:space="preserve"> и Справок </w:t>
      </w:r>
      <w:r>
        <w:t>о стоимости выполненных работ и затрат</w:t>
      </w:r>
      <w:r w:rsidRPr="00A3687C">
        <w:t xml:space="preserve"> по форме </w:t>
      </w:r>
      <w:r>
        <w:t>Приложения № 12 к настоящему Договору</w:t>
      </w:r>
      <w:r w:rsidRPr="00A3687C">
        <w:t>.</w:t>
      </w:r>
    </w:p>
    <w:p w:rsidR="00B313D9" w:rsidRPr="00F2057B" w:rsidRDefault="00B313D9" w:rsidP="00B313D9">
      <w:pPr>
        <w:widowControl w:val="0"/>
        <w:shd w:val="clear" w:color="auto" w:fill="FFFFFF"/>
        <w:tabs>
          <w:tab w:val="left" w:pos="425"/>
        </w:tabs>
        <w:spacing w:before="14" w:after="14"/>
        <w:ind w:firstLine="720"/>
        <w:jc w:val="both"/>
      </w:pPr>
      <w:r w:rsidRPr="00F2057B">
        <w:t xml:space="preserve">11.2.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B313D9" w:rsidRPr="00A3687C" w:rsidRDefault="00B313D9" w:rsidP="00B313D9">
      <w:pPr>
        <w:widowControl w:val="0"/>
        <w:shd w:val="clear" w:color="auto" w:fill="FFFFFF"/>
        <w:tabs>
          <w:tab w:val="left" w:pos="425"/>
        </w:tabs>
        <w:spacing w:before="14" w:after="14"/>
        <w:ind w:firstLine="720"/>
        <w:jc w:val="both"/>
      </w:pPr>
      <w:r w:rsidRPr="00F2057B">
        <w:rPr>
          <w:bCs/>
        </w:rPr>
        <w:t xml:space="preserve">11.3. </w:t>
      </w:r>
      <w:r w:rsidRPr="00A3687C">
        <w:rPr>
          <w:bCs/>
        </w:rPr>
        <w:t>Подрядчик обяз</w:t>
      </w:r>
      <w:r>
        <w:rPr>
          <w:bCs/>
        </w:rPr>
        <w:t xml:space="preserve">ан ежемесячно </w:t>
      </w:r>
      <w:proofErr w:type="gramStart"/>
      <w:r>
        <w:rPr>
          <w:bCs/>
        </w:rPr>
        <w:t xml:space="preserve">представлять </w:t>
      </w:r>
      <w:r w:rsidRPr="00A3687C">
        <w:rPr>
          <w:bCs/>
        </w:rPr>
        <w:t xml:space="preserve"> </w:t>
      </w:r>
      <w:r>
        <w:rPr>
          <w:bCs/>
        </w:rPr>
        <w:t>Акты</w:t>
      </w:r>
      <w:proofErr w:type="gramEnd"/>
      <w:r>
        <w:rPr>
          <w:bCs/>
        </w:rPr>
        <w:t xml:space="preserve"> о приемке выполненных работ и Справку о стоимости выполненных работ и затрат</w:t>
      </w:r>
      <w:r w:rsidRPr="00A3687C">
        <w:rPr>
          <w:bCs/>
        </w:rPr>
        <w:t xml:space="preserve"> Заказчику не позднее 25 (двадцать пятого) числа отчетного месяца.</w:t>
      </w:r>
    </w:p>
    <w:p w:rsidR="00B313D9" w:rsidRPr="00F2057B" w:rsidRDefault="00B313D9" w:rsidP="00B313D9">
      <w:pPr>
        <w:ind w:firstLine="709"/>
        <w:jc w:val="both"/>
        <w:rPr>
          <w:bCs/>
        </w:rPr>
      </w:pPr>
      <w:r w:rsidRPr="00F2057B">
        <w:rPr>
          <w:bCs/>
        </w:rPr>
        <w:t xml:space="preserve">11.4. Подрядчик ежемесячно, за 5 (пять) рабочих дней до приемки работ, обязан письменно известить Заказчика о времени и месте осуществления сдачи-приемки работ, передать Заказчику </w:t>
      </w:r>
      <w:r>
        <w:t>Акты сдачи-приемки проектно-изыскательских работ,</w:t>
      </w:r>
      <w:r w:rsidRPr="00077E3F">
        <w:t xml:space="preserve"> Акт</w:t>
      </w:r>
      <w:r>
        <w:t>ы</w:t>
      </w:r>
      <w:r w:rsidRPr="00077E3F">
        <w:t xml:space="preserve"> о приёмке выполненных работ</w:t>
      </w:r>
      <w:r w:rsidRPr="00F2057B">
        <w:rPr>
          <w:bCs/>
        </w:rPr>
        <w:t xml:space="preserve"> по Договору, </w:t>
      </w:r>
      <w:r>
        <w:rPr>
          <w:bCs/>
        </w:rPr>
        <w:t>Справки о стоимости выполненных работ и затрат</w:t>
      </w:r>
      <w:r w:rsidRPr="00F2057B">
        <w:rPr>
          <w:bCs/>
        </w:rPr>
        <w:t>,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освидетельствовании выполненного этапа работ представителями всех заинтересованных организаций.</w:t>
      </w:r>
    </w:p>
    <w:p w:rsidR="00B313D9" w:rsidRPr="00F2057B" w:rsidRDefault="00B313D9" w:rsidP="00B313D9">
      <w:pPr>
        <w:suppressAutoHyphens/>
        <w:spacing w:before="14" w:after="14"/>
        <w:ind w:right="-5" w:firstLine="720"/>
        <w:jc w:val="both"/>
        <w:rPr>
          <w:bCs/>
        </w:rPr>
      </w:pPr>
      <w:r w:rsidRPr="00F2057B">
        <w:rPr>
          <w:bCs/>
        </w:rPr>
        <w:t xml:space="preserve">11.5. Представитель Заказчика должен прибыть в назначенное время и место и подписать акт о приемке выполненных работ, справку </w:t>
      </w:r>
      <w:r>
        <w:rPr>
          <w:bCs/>
        </w:rPr>
        <w:t>о стоимости выполненных работ и затрат</w:t>
      </w:r>
      <w:r w:rsidRPr="00F2057B">
        <w:rPr>
          <w:bCs/>
        </w:rPr>
        <w:t xml:space="preserve"> и акт сверки взаимных расчетов, либо в течение </w:t>
      </w:r>
      <w:bookmarkStart w:id="3" w:name="OLE_LINK1"/>
      <w:bookmarkStart w:id="4" w:name="OLE_LINK2"/>
      <w:r w:rsidRPr="00F2057B">
        <w:rPr>
          <w:bCs/>
        </w:rPr>
        <w:t>3 (трех)</w:t>
      </w:r>
      <w:bookmarkEnd w:id="3"/>
      <w:bookmarkEnd w:id="4"/>
      <w:r w:rsidRPr="00F2057B">
        <w:rPr>
          <w:bCs/>
        </w:rPr>
        <w:t xml:space="preserve"> рабочих дней представить письменный мотивированный отказ от приемки.</w:t>
      </w:r>
    </w:p>
    <w:p w:rsidR="00B313D9" w:rsidRPr="00F2057B" w:rsidRDefault="00B313D9" w:rsidP="00B313D9">
      <w:pPr>
        <w:spacing w:before="14" w:after="14"/>
        <w:ind w:firstLine="720"/>
        <w:jc w:val="both"/>
      </w:pPr>
      <w:r w:rsidRPr="00F2057B">
        <w:t xml:space="preserve">В случае отказа Заказчика от приемки работ Сторонами в течение </w:t>
      </w:r>
      <w:r w:rsidRPr="00F2057B">
        <w:rPr>
          <w:bCs/>
        </w:rPr>
        <w:t>3 (трех)</w:t>
      </w:r>
      <w:r w:rsidRPr="00F2057B">
        <w:t xml:space="preserve">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B313D9" w:rsidRPr="00F2057B" w:rsidRDefault="00B313D9" w:rsidP="00B313D9">
      <w:pPr>
        <w:widowControl w:val="0"/>
        <w:shd w:val="clear" w:color="auto" w:fill="FFFFFF"/>
        <w:spacing w:before="14" w:after="14"/>
        <w:ind w:firstLine="720"/>
        <w:jc w:val="both"/>
      </w:pPr>
      <w:r w:rsidRPr="00F2057B">
        <w:t>11.6.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15 (пятнадцать) календарных дней до начала проведения этой приемки.</w:t>
      </w:r>
    </w:p>
    <w:p w:rsidR="00B313D9" w:rsidRPr="00F2057B" w:rsidRDefault="00B313D9" w:rsidP="00B313D9">
      <w:pPr>
        <w:widowControl w:val="0"/>
        <w:shd w:val="clear" w:color="auto" w:fill="FFFFFF"/>
        <w:spacing w:before="14" w:after="14"/>
        <w:ind w:firstLine="720"/>
        <w:jc w:val="both"/>
      </w:pPr>
      <w:r w:rsidRPr="00F2057B">
        <w:t xml:space="preserve">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w:t>
      </w:r>
      <w:r w:rsidRPr="00F2057B">
        <w:lastRenderedPageBreak/>
        <w:t>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B313D9" w:rsidRPr="00F2057B" w:rsidRDefault="00B313D9" w:rsidP="00B313D9">
      <w:pPr>
        <w:ind w:firstLine="720"/>
        <w:jc w:val="both"/>
      </w:pPr>
      <w:r w:rsidRPr="00F2057B">
        <w:t>11.7.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B313D9" w:rsidRPr="00F2057B" w:rsidRDefault="00B313D9" w:rsidP="00B313D9">
      <w:pPr>
        <w:ind w:firstLine="720"/>
        <w:jc w:val="both"/>
        <w:rPr>
          <w:bCs/>
        </w:rPr>
      </w:pPr>
      <w:r w:rsidRPr="00F2057B">
        <w:rPr>
          <w:bCs/>
        </w:rPr>
        <w:t>11.8. 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w:t>
      </w:r>
      <w:r w:rsidR="00655B98">
        <w:rPr>
          <w:bCs/>
        </w:rPr>
        <w:t>6</w:t>
      </w:r>
      <w:r w:rsidRPr="00F2057B">
        <w:rPr>
          <w:bCs/>
        </w:rPr>
        <w:t xml:space="preserve"> </w:t>
      </w:r>
      <w:r w:rsidRPr="00F2057B">
        <w:t>настоящего Договора</w:t>
      </w:r>
      <w:r w:rsidRPr="00F2057B">
        <w:rPr>
          <w:bCs/>
        </w:rPr>
        <w:t xml:space="preserve">. </w:t>
      </w:r>
    </w:p>
    <w:p w:rsidR="00B313D9" w:rsidRPr="00F2057B" w:rsidRDefault="00B313D9" w:rsidP="00B313D9">
      <w:pPr>
        <w:ind w:firstLine="720"/>
        <w:jc w:val="both"/>
      </w:pPr>
      <w:r w:rsidRPr="00F2057B">
        <w:t>11.9.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B313D9" w:rsidRPr="00F2057B" w:rsidRDefault="00B313D9" w:rsidP="00B313D9">
      <w:pPr>
        <w:ind w:firstLine="720"/>
        <w:jc w:val="both"/>
        <w:rPr>
          <w:bCs/>
        </w:rPr>
      </w:pPr>
      <w:r w:rsidRPr="00F2057B">
        <w:t xml:space="preserve">11.10. Подрядчик приступает к выполнению каждого последующего вида работ согласно </w:t>
      </w:r>
      <w:r w:rsidRPr="007D5DB5">
        <w:t>Графику выполнения работ</w:t>
      </w:r>
      <w:r w:rsidRPr="00F2057B">
        <w:t xml:space="preserve"> объекта только после письменного разрешения Заказчика.</w:t>
      </w:r>
    </w:p>
    <w:p w:rsidR="00B313D9" w:rsidRPr="00F2057B" w:rsidRDefault="00B313D9" w:rsidP="00B313D9">
      <w:pPr>
        <w:widowControl w:val="0"/>
        <w:shd w:val="clear" w:color="auto" w:fill="FFFFFF"/>
        <w:spacing w:before="14" w:after="14"/>
        <w:ind w:firstLine="720"/>
        <w:jc w:val="both"/>
      </w:pPr>
      <w:r w:rsidRPr="00F2057B">
        <w:t xml:space="preserve">11.11.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rsidR="00B313D9" w:rsidRPr="00F2057B" w:rsidRDefault="00B313D9" w:rsidP="00B313D9">
      <w:pPr>
        <w:widowControl w:val="0"/>
        <w:shd w:val="clear" w:color="auto" w:fill="FFFFFF"/>
        <w:spacing w:before="14" w:after="14"/>
        <w:ind w:firstLine="720"/>
        <w:jc w:val="both"/>
      </w:pPr>
      <w:r w:rsidRPr="00F2057B">
        <w:t xml:space="preserve">11.12.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B313D9" w:rsidRPr="00F2057B" w:rsidRDefault="00B313D9" w:rsidP="00B313D9">
      <w:pPr>
        <w:widowControl w:val="0"/>
        <w:shd w:val="clear" w:color="auto" w:fill="FFFFFF"/>
        <w:tabs>
          <w:tab w:val="left" w:pos="709"/>
        </w:tabs>
        <w:spacing w:before="14" w:after="14"/>
        <w:ind w:firstLine="720"/>
        <w:jc w:val="both"/>
      </w:pPr>
      <w:r w:rsidRPr="00F2057B">
        <w:t>11.13.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B313D9" w:rsidRPr="00F2057B" w:rsidRDefault="00B313D9" w:rsidP="00B313D9">
      <w:pPr>
        <w:widowControl w:val="0"/>
        <w:shd w:val="clear" w:color="auto" w:fill="FFFFFF"/>
        <w:spacing w:before="14" w:after="14"/>
        <w:ind w:firstLine="720"/>
        <w:jc w:val="both"/>
        <w:rPr>
          <w:iCs/>
        </w:rPr>
      </w:pPr>
      <w:r w:rsidRPr="00F2057B">
        <w:t>11.14.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w:t>
      </w:r>
      <w:r>
        <w:t xml:space="preserve"> </w:t>
      </w:r>
      <w:r w:rsidRPr="00092FA7">
        <w:t>недостатков.</w:t>
      </w:r>
      <w:r w:rsidRPr="00F2057B">
        <w:rPr>
          <w:iCs/>
        </w:rPr>
        <w:t xml:space="preserve">  </w:t>
      </w:r>
    </w:p>
    <w:p w:rsidR="00B313D9" w:rsidRPr="0066324D" w:rsidRDefault="00B313D9" w:rsidP="00B313D9">
      <w:pPr>
        <w:widowControl w:val="0"/>
        <w:shd w:val="clear" w:color="auto" w:fill="FFFFFF"/>
        <w:spacing w:before="14" w:after="14"/>
        <w:ind w:firstLine="720"/>
        <w:jc w:val="both"/>
        <w:rPr>
          <w:iCs/>
        </w:rPr>
      </w:pPr>
      <w:r w:rsidRPr="0066324D">
        <w:rPr>
          <w:iCs/>
        </w:rPr>
        <w:t>11.15. Формы Акта приемки законченного строительством объекта</w:t>
      </w:r>
      <w:r>
        <w:rPr>
          <w:iCs/>
        </w:rPr>
        <w:t xml:space="preserve"> </w:t>
      </w:r>
      <w:r>
        <w:rPr>
          <w:snapToGrid w:val="0"/>
          <w:color w:val="000000"/>
        </w:rPr>
        <w:t>КС-11</w:t>
      </w:r>
      <w:r w:rsidRPr="0066324D">
        <w:rPr>
          <w:iCs/>
        </w:rPr>
        <w:t xml:space="preserve">, </w:t>
      </w:r>
      <w:r>
        <w:t>Акта о приемке выполненных работ</w:t>
      </w:r>
      <w:r w:rsidRPr="0066324D">
        <w:rPr>
          <w:iCs/>
        </w:rPr>
        <w:t xml:space="preserve"> </w:t>
      </w:r>
      <w:r>
        <w:rPr>
          <w:snapToGrid w:val="0"/>
          <w:color w:val="000000"/>
        </w:rPr>
        <w:t xml:space="preserve">КС-2, </w:t>
      </w:r>
      <w:proofErr w:type="gramStart"/>
      <w:r>
        <w:t>Акта  о</w:t>
      </w:r>
      <w:proofErr w:type="gramEnd"/>
      <w:r>
        <w:t xml:space="preserve"> приемке (поступлении) оборудования</w:t>
      </w:r>
      <w:r>
        <w:rPr>
          <w:iCs/>
        </w:rPr>
        <w:t xml:space="preserve"> </w:t>
      </w:r>
      <w:r>
        <w:rPr>
          <w:snapToGrid w:val="0"/>
          <w:color w:val="000000"/>
        </w:rPr>
        <w:t>ОС-14</w:t>
      </w:r>
      <w:r w:rsidRPr="0066324D">
        <w:rPr>
          <w:iCs/>
        </w:rPr>
        <w:t>, Акта о приемке-передаче оборудования в монтаж</w:t>
      </w:r>
      <w:r>
        <w:rPr>
          <w:iCs/>
        </w:rPr>
        <w:t xml:space="preserve"> </w:t>
      </w:r>
      <w:r>
        <w:t>ОС-15</w:t>
      </w:r>
      <w:r w:rsidRPr="0066324D">
        <w:rPr>
          <w:iCs/>
        </w:rPr>
        <w:t xml:space="preserve">, </w:t>
      </w:r>
      <w:r>
        <w:rPr>
          <w:iCs/>
        </w:rPr>
        <w:t>Справки о стоимости выполненных работ и затрат</w:t>
      </w:r>
      <w:r w:rsidRPr="0066324D">
        <w:rPr>
          <w:iCs/>
        </w:rPr>
        <w:t xml:space="preserve"> </w:t>
      </w:r>
      <w:r>
        <w:t xml:space="preserve">КС-3, Акта сдачи-приемки проектно-изыскательских работ </w:t>
      </w:r>
      <w:r w:rsidRPr="0066324D">
        <w:rPr>
          <w:iCs/>
        </w:rPr>
        <w:t xml:space="preserve">приведены в Приложениях № </w:t>
      </w:r>
      <w:r w:rsidR="00792098">
        <w:rPr>
          <w:iCs/>
        </w:rPr>
        <w:t>8</w:t>
      </w:r>
      <w:r w:rsidRPr="0066324D">
        <w:rPr>
          <w:iCs/>
        </w:rPr>
        <w:t>-1</w:t>
      </w:r>
      <w:r w:rsidR="009C6692">
        <w:rPr>
          <w:iCs/>
        </w:rPr>
        <w:t>3</w:t>
      </w:r>
      <w:r>
        <w:rPr>
          <w:iCs/>
        </w:rPr>
        <w:t xml:space="preserve"> </w:t>
      </w:r>
      <w:r w:rsidRPr="0066324D">
        <w:rPr>
          <w:iCs/>
        </w:rPr>
        <w:t>к настоящему Договору</w:t>
      </w:r>
      <w:r>
        <w:rPr>
          <w:iCs/>
        </w:rPr>
        <w:t xml:space="preserve"> соответственно</w:t>
      </w:r>
      <w:r w:rsidRPr="0066324D">
        <w:rPr>
          <w:iCs/>
        </w:rPr>
        <w:t>.</w:t>
      </w:r>
    </w:p>
    <w:p w:rsidR="00B313D9" w:rsidRDefault="00B313D9" w:rsidP="00B313D9">
      <w:pPr>
        <w:widowControl w:val="0"/>
        <w:shd w:val="clear" w:color="auto" w:fill="FFFFFF"/>
        <w:spacing w:before="14" w:after="14"/>
        <w:ind w:firstLine="720"/>
        <w:jc w:val="both"/>
      </w:pPr>
      <w:r w:rsidRPr="00802D79">
        <w:rPr>
          <w:iCs/>
        </w:rPr>
        <w:t xml:space="preserve">11.16. </w:t>
      </w:r>
      <w:r w:rsidR="00351044" w:rsidRPr="00802D79">
        <w:t xml:space="preserve">Подрядчик подтверждает, что формы документов об исполнении им своих обязательств (Акт приемки законченного строительством объекта КС-11, Акт о приёмке выполненных работ КС-2, Акт о приемке (поступлении) оборудования ОС-14, Акт о приемке-передаче оборудования в монтаж ОС-15, Справка о стоимости выполненных работ и затрат КС-3, Акт сдачи-приемки проектно-изыскательских работ), приведенные в Приложениях № 8-13 к настоящему Договору соответственно, являются формами первичных учетных документов, утвержденных </w:t>
      </w:r>
      <w:r w:rsidR="00351044" w:rsidRPr="00650D18">
        <w:t>Приказом ООО «</w:t>
      </w:r>
      <w:r w:rsidR="00351044" w:rsidRPr="00650D18">
        <w:rPr>
          <w:bCs/>
          <w:snapToGrid w:val="0"/>
        </w:rPr>
        <w:t>Энергоинжиниринг</w:t>
      </w:r>
      <w:r w:rsidR="00351044" w:rsidRPr="00650D18">
        <w:t>» «Об утверждении форм первичных учетных документов» №18-Ф  от 27.12.2021 г.</w:t>
      </w:r>
    </w:p>
    <w:p w:rsidR="00D72B27" w:rsidRPr="00737E49" w:rsidRDefault="00D72B27" w:rsidP="00D72B27">
      <w:pPr>
        <w:shd w:val="clear" w:color="auto" w:fill="FFFFFF"/>
        <w:spacing w:before="14" w:after="14"/>
        <w:rPr>
          <w:bCs/>
        </w:rPr>
      </w:pPr>
    </w:p>
    <w:p w:rsidR="00D72B27" w:rsidRPr="00F2057B" w:rsidRDefault="00D72B27" w:rsidP="00D72B27">
      <w:pPr>
        <w:shd w:val="clear" w:color="auto" w:fill="FFFFFF"/>
        <w:spacing w:before="14" w:after="14"/>
        <w:jc w:val="center"/>
        <w:rPr>
          <w:b/>
          <w:bCs/>
        </w:rPr>
      </w:pPr>
      <w:r w:rsidRPr="00F2057B">
        <w:rPr>
          <w:b/>
          <w:bCs/>
        </w:rPr>
        <w:t>12.ЗАВОДСКИЕ ПРИЕМО-СДАТОЧНЫЕ ИСПЫТАНИЯ (ПСИ)</w:t>
      </w:r>
    </w:p>
    <w:p w:rsidR="00D72B27" w:rsidRPr="00F2057B" w:rsidRDefault="00D72B27" w:rsidP="00D72B27">
      <w:pPr>
        <w:widowControl w:val="0"/>
        <w:shd w:val="clear" w:color="auto" w:fill="FFFFFF"/>
        <w:tabs>
          <w:tab w:val="num" w:pos="1620"/>
        </w:tabs>
        <w:spacing w:before="14" w:after="14"/>
        <w:ind w:firstLine="720"/>
        <w:jc w:val="both"/>
      </w:pPr>
      <w:r w:rsidRPr="00F2057B">
        <w:t xml:space="preserve">12.1. Заводские приемо-сдаточные испытания электротехнического оборудования (в том числе систем </w:t>
      </w:r>
      <w:r w:rsidRPr="00F2057B">
        <w:rPr>
          <w:spacing w:val="-4"/>
        </w:rPr>
        <w:t>РЗА, ПА, АСУ ТП, ТМ, связи и т.п.) осуществляются с участием представителей Заказчика.</w:t>
      </w:r>
    </w:p>
    <w:p w:rsidR="00D72B27" w:rsidRPr="00F2057B" w:rsidRDefault="00D72B27" w:rsidP="00D72B27">
      <w:pPr>
        <w:widowControl w:val="0"/>
        <w:shd w:val="clear" w:color="auto" w:fill="FFFFFF"/>
        <w:tabs>
          <w:tab w:val="num" w:pos="1620"/>
        </w:tabs>
        <w:spacing w:before="14" w:after="14"/>
        <w:ind w:firstLine="720"/>
        <w:jc w:val="both"/>
      </w:pPr>
      <w:r w:rsidRPr="00F2057B">
        <w:t xml:space="preserve">12.2. Подрядчик направляет Заказчику программу и методику приемо-сдаточных испытаний для согласования не позднее, чем </w:t>
      </w:r>
      <w:proofErr w:type="gramStart"/>
      <w:r w:rsidRPr="00F2057B">
        <w:t>за  15</w:t>
      </w:r>
      <w:proofErr w:type="gramEnd"/>
      <w:r w:rsidRPr="00F2057B">
        <w:t xml:space="preserve"> (пятнадцать) календарных дней до начала приемо-сдаточных испытаний. Заказчик обязан в течение 5 (пяти) календарных дней рассмотреть эти документы. В случае возникновения разногласий по программе и методике приемо-сдаточных испытаний, составляется и подписывается двусторонний акт о разногласиях. Разногласия должны быть устранены Подрядчиком в течение 10 (десяти) календарных дней, о чем делается отметка на </w:t>
      </w:r>
      <w:r w:rsidRPr="00F2057B">
        <w:lastRenderedPageBreak/>
        <w:t>акте.</w:t>
      </w:r>
    </w:p>
    <w:p w:rsidR="00D72B27" w:rsidRPr="00F2057B" w:rsidRDefault="00D72B27" w:rsidP="00D72B27">
      <w:pPr>
        <w:shd w:val="clear" w:color="auto" w:fill="FFFFFF"/>
        <w:tabs>
          <w:tab w:val="num" w:pos="1620"/>
        </w:tabs>
        <w:spacing w:before="14" w:after="14"/>
        <w:ind w:firstLine="720"/>
        <w:jc w:val="both"/>
      </w:pPr>
      <w:r w:rsidRPr="00F2057B">
        <w:t>12.3. Подрядчик письменно информирует Заказчика о готовности продукции к проведению ПСИ на заводе не позже, чем за 10 (десять) календарных дней до их начала. Заказчик в течение 3 (трех) рабочих дней после получения уведомления об испытаниях сообщает данные своих представителей, которые будут принимать участие в испытаниях.</w:t>
      </w:r>
    </w:p>
    <w:p w:rsidR="00D72B27" w:rsidRPr="00F2057B" w:rsidRDefault="00D72B27" w:rsidP="00D72B27">
      <w:pPr>
        <w:shd w:val="clear" w:color="auto" w:fill="FFFFFF"/>
        <w:spacing w:before="14" w:after="14"/>
        <w:ind w:firstLine="720"/>
        <w:jc w:val="both"/>
      </w:pPr>
      <w:r w:rsidRPr="00F2057B">
        <w:t>Результаты ПСИ оформляются протоколами. Делегированные представители Заказчика имеют полномочия подписать протоколы ПСИ.</w:t>
      </w:r>
    </w:p>
    <w:p w:rsidR="00D72B27" w:rsidRPr="00F2057B" w:rsidRDefault="00D72B27" w:rsidP="00D72B27">
      <w:pPr>
        <w:shd w:val="clear" w:color="auto" w:fill="FFFFFF"/>
        <w:tabs>
          <w:tab w:val="left" w:pos="1620"/>
        </w:tabs>
        <w:spacing w:before="14" w:after="14"/>
        <w:ind w:firstLine="720"/>
        <w:jc w:val="both"/>
      </w:pPr>
      <w:r w:rsidRPr="00F2057B">
        <w:t>12.4. Заводские ПСИ оборудования (в соответствии с заданием заводу) осуществляются на заводе-изготовителе по программе и методике, согласованными Подрядчиком с Заказчиком.</w:t>
      </w:r>
    </w:p>
    <w:p w:rsidR="00D72B27" w:rsidRPr="00655B98" w:rsidRDefault="00D72B27" w:rsidP="00D72B27">
      <w:pPr>
        <w:pStyle w:val="25"/>
        <w:tabs>
          <w:tab w:val="clear" w:pos="1980"/>
          <w:tab w:val="left" w:pos="1620"/>
        </w:tabs>
        <w:spacing w:before="14" w:after="14" w:line="240" w:lineRule="auto"/>
        <w:ind w:left="0"/>
        <w:outlineLvl w:val="1"/>
        <w:rPr>
          <w:sz w:val="24"/>
          <w:szCs w:val="24"/>
        </w:rPr>
      </w:pPr>
    </w:p>
    <w:p w:rsidR="00D72B27" w:rsidRPr="00655B98" w:rsidRDefault="00D72B27" w:rsidP="00EF18D9">
      <w:pPr>
        <w:pStyle w:val="af0"/>
        <w:numPr>
          <w:ilvl w:val="0"/>
          <w:numId w:val="34"/>
        </w:numPr>
        <w:shd w:val="clear" w:color="auto" w:fill="FFFFFF"/>
        <w:spacing w:before="14" w:after="14"/>
        <w:jc w:val="center"/>
        <w:rPr>
          <w:rFonts w:ascii="Times New Roman" w:hAnsi="Times New Roman"/>
          <w:b/>
          <w:bCs/>
        </w:rPr>
      </w:pPr>
      <w:r w:rsidRPr="00655B98">
        <w:rPr>
          <w:rFonts w:ascii="Times New Roman" w:hAnsi="Times New Roman"/>
          <w:b/>
          <w:bCs/>
        </w:rPr>
        <w:t>ПРЕДПУСКОВЫЕ И ПУСКОВЫЕ ПРИЕМО-СДАТОЧНЫЕ ИСПЫТАНИЯ</w:t>
      </w:r>
    </w:p>
    <w:p w:rsidR="00D72B27" w:rsidRPr="00F2057B" w:rsidRDefault="00D72B27" w:rsidP="00D72B27">
      <w:pPr>
        <w:shd w:val="clear" w:color="auto" w:fill="FFFFFF"/>
        <w:spacing w:before="14" w:after="14"/>
        <w:ind w:firstLine="720"/>
        <w:jc w:val="both"/>
      </w:pPr>
      <w:r w:rsidRPr="00655B98">
        <w:t>1</w:t>
      </w:r>
      <w:r w:rsidR="00EF18D9" w:rsidRPr="00655B98">
        <w:t>3</w:t>
      </w:r>
      <w:r w:rsidRPr="00655B98">
        <w:t xml:space="preserve">.1. Предпусковые и пусковые </w:t>
      </w:r>
      <w:r w:rsidRPr="00655B98">
        <w:rPr>
          <w:bCs/>
        </w:rPr>
        <w:t xml:space="preserve">приемо-сдаточные </w:t>
      </w:r>
      <w:r w:rsidRPr="00655B98">
        <w:t xml:space="preserve">испытания проводятся в соответствии с разработанной Подрядчиком и </w:t>
      </w:r>
      <w:proofErr w:type="gramStart"/>
      <w:r w:rsidRPr="00655B98">
        <w:t>утвержденной Заказчиком программой</w:t>
      </w:r>
      <w:proofErr w:type="gramEnd"/>
      <w:r w:rsidRPr="00655B98">
        <w:t xml:space="preserve"> и методикой испытаний </w:t>
      </w:r>
      <w:r w:rsidRPr="00655B98">
        <w:rPr>
          <w:iCs/>
        </w:rPr>
        <w:t>в соответствии с техническими</w:t>
      </w:r>
      <w:r w:rsidRPr="00F2057B">
        <w:rPr>
          <w:iCs/>
        </w:rPr>
        <w:t xml:space="preserve"> требованиями Закупочной документации</w:t>
      </w:r>
      <w:r w:rsidRPr="00F2057B">
        <w:t>.</w:t>
      </w:r>
    </w:p>
    <w:p w:rsidR="00D72B27" w:rsidRPr="00F2057B" w:rsidRDefault="00D72B27" w:rsidP="00D72B27">
      <w:pPr>
        <w:shd w:val="clear" w:color="auto" w:fill="FFFFFF"/>
        <w:spacing w:before="14" w:after="14"/>
        <w:ind w:firstLine="720"/>
        <w:jc w:val="both"/>
      </w:pPr>
      <w:r w:rsidRPr="00F2057B">
        <w:t>1</w:t>
      </w:r>
      <w:r w:rsidR="00EF18D9">
        <w:t>3</w:t>
      </w:r>
      <w:r w:rsidRPr="00F2057B">
        <w:t>.2. Все виды испытаний проводятся в присутствии представителей Заказчика.</w:t>
      </w:r>
    </w:p>
    <w:p w:rsidR="00D72B27" w:rsidRDefault="00D72B27" w:rsidP="00D72B27">
      <w:pPr>
        <w:shd w:val="clear" w:color="auto" w:fill="FFFFFF"/>
        <w:spacing w:before="14" w:after="14"/>
        <w:ind w:firstLine="720"/>
        <w:jc w:val="both"/>
      </w:pPr>
      <w:r w:rsidRPr="00F2057B">
        <w:t>1</w:t>
      </w:r>
      <w:r w:rsidR="00EF18D9">
        <w:t>3</w:t>
      </w:r>
      <w:r w:rsidRPr="00F2057B">
        <w:t>.3. Приемо-сдаточные испытания включают проведение индивидуальных приемо-сдаточных испытаний оборудования и подсистем объекта.</w:t>
      </w:r>
    </w:p>
    <w:p w:rsidR="00D72B27" w:rsidRPr="00737E49" w:rsidRDefault="00D72B27" w:rsidP="00D72B27">
      <w:pPr>
        <w:shd w:val="clear" w:color="auto" w:fill="FFFFFF"/>
        <w:tabs>
          <w:tab w:val="left" w:pos="1080"/>
          <w:tab w:val="left" w:pos="1440"/>
        </w:tabs>
        <w:spacing w:before="14" w:after="14"/>
        <w:jc w:val="both"/>
      </w:pPr>
    </w:p>
    <w:p w:rsidR="00D72B27" w:rsidRPr="00F2057B" w:rsidRDefault="00D72B27" w:rsidP="00D72B27">
      <w:pPr>
        <w:shd w:val="clear" w:color="auto" w:fill="FFFFFF"/>
        <w:tabs>
          <w:tab w:val="left" w:pos="1440"/>
        </w:tabs>
        <w:spacing w:before="14" w:after="14"/>
        <w:ind w:left="720"/>
        <w:jc w:val="center"/>
        <w:rPr>
          <w:b/>
          <w:bCs/>
        </w:rPr>
      </w:pPr>
      <w:r w:rsidRPr="00F2057B">
        <w:rPr>
          <w:b/>
          <w:bCs/>
        </w:rPr>
        <w:t>1</w:t>
      </w:r>
      <w:r w:rsidR="00EF18D9">
        <w:rPr>
          <w:b/>
          <w:bCs/>
        </w:rPr>
        <w:t>4</w:t>
      </w:r>
      <w:r w:rsidRPr="00F2057B">
        <w:rPr>
          <w:b/>
          <w:bCs/>
        </w:rPr>
        <w:t>.ПРАВО СОБСТВЕННОСТИ</w:t>
      </w:r>
    </w:p>
    <w:p w:rsidR="00D72B27" w:rsidRPr="00F2057B" w:rsidRDefault="00D72B27" w:rsidP="00D72B27">
      <w:pPr>
        <w:shd w:val="clear" w:color="auto" w:fill="FFFFFF"/>
        <w:spacing w:before="14" w:after="14"/>
        <w:ind w:firstLine="720"/>
        <w:jc w:val="both"/>
        <w:rPr>
          <w:iCs/>
        </w:rPr>
      </w:pPr>
      <w:r w:rsidRPr="00F2057B">
        <w:t>1</w:t>
      </w:r>
      <w:r w:rsidR="00EF18D9">
        <w:t>4</w:t>
      </w:r>
      <w:r w:rsidRPr="00F2057B">
        <w:t>.</w:t>
      </w:r>
      <w:r>
        <w:t>1</w:t>
      </w:r>
      <w:r w:rsidRPr="00F2057B">
        <w:t xml:space="preserve">. Право собственности на объект возникает у Заказчика </w:t>
      </w:r>
      <w:r w:rsidRPr="00F2057B">
        <w:rPr>
          <w:iCs/>
        </w:rPr>
        <w:t>(риск случайной гибели или повреждения объекта переходят к Заказчику) после подписания акта ввода в эксплуатацию.</w:t>
      </w:r>
    </w:p>
    <w:p w:rsidR="00D72B27" w:rsidRPr="00F2057B" w:rsidRDefault="00D72B27" w:rsidP="00D72B27">
      <w:pPr>
        <w:shd w:val="clear" w:color="auto" w:fill="FFFFFF"/>
        <w:tabs>
          <w:tab w:val="left" w:pos="1440"/>
        </w:tabs>
        <w:spacing w:before="14" w:after="14"/>
        <w:ind w:firstLine="720"/>
        <w:jc w:val="both"/>
      </w:pPr>
      <w:r w:rsidRPr="00F2057B">
        <w:t>1</w:t>
      </w:r>
      <w:r w:rsidR="00EF18D9">
        <w:t>4</w:t>
      </w:r>
      <w:r w:rsidRPr="00F2057B">
        <w:t>.</w:t>
      </w:r>
      <w:r>
        <w:t>2</w:t>
      </w:r>
      <w:r w:rsidRPr="00F2057B">
        <w:t>.</w:t>
      </w:r>
      <w:r w:rsidRPr="00F2057B">
        <w:rPr>
          <w:iCs/>
        </w:rPr>
        <w:t xml:space="preserve"> </w:t>
      </w:r>
      <w:r w:rsidRPr="00F2057B">
        <w:t>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D72B27" w:rsidRPr="00F2057B" w:rsidRDefault="00D72B27" w:rsidP="00D72B27">
      <w:pPr>
        <w:shd w:val="clear" w:color="auto" w:fill="FFFFFF"/>
        <w:tabs>
          <w:tab w:val="left" w:pos="1440"/>
        </w:tabs>
        <w:spacing w:before="14" w:after="14"/>
        <w:ind w:firstLine="720"/>
        <w:jc w:val="both"/>
        <w:rPr>
          <w:bCs/>
          <w:iCs/>
        </w:rPr>
      </w:pPr>
      <w:r w:rsidRPr="00F2057B">
        <w:t>1</w:t>
      </w:r>
      <w:r w:rsidR="00EF18D9">
        <w:t>4</w:t>
      </w:r>
      <w:r w:rsidRPr="00F2057B">
        <w:t>.</w:t>
      </w:r>
      <w:r>
        <w:t>3</w:t>
      </w:r>
      <w:r w:rsidRPr="00F2057B">
        <w:t xml:space="preserve">. </w:t>
      </w:r>
      <w:r w:rsidRPr="00F2057B">
        <w:rPr>
          <w:bCs/>
          <w:iCs/>
          <w:spacing w:val="6"/>
        </w:rPr>
        <w:t xml:space="preserve">Подрядчик несет полную ответственность за </w:t>
      </w:r>
      <w:proofErr w:type="gramStart"/>
      <w:r w:rsidRPr="00F2057B">
        <w:rPr>
          <w:bCs/>
          <w:iCs/>
          <w:spacing w:val="6"/>
        </w:rPr>
        <w:t>обеспечение  сохранности</w:t>
      </w:r>
      <w:proofErr w:type="gramEnd"/>
      <w:r w:rsidRPr="00F2057B">
        <w:rPr>
          <w:bCs/>
          <w:iCs/>
        </w:rPr>
        <w:t xml:space="preserve"> о</w:t>
      </w:r>
      <w:r w:rsidRPr="00F2057B">
        <w:rPr>
          <w:bCs/>
          <w:iCs/>
          <w:spacing w:val="2"/>
        </w:rPr>
        <w:t>бъекта, оборудования и материалов, начиная со дня начала работ до дня подписания Акта ввода в эксплуатацию</w:t>
      </w:r>
      <w:r w:rsidRPr="00F2057B">
        <w:rPr>
          <w:bCs/>
          <w:iCs/>
        </w:rPr>
        <w:t xml:space="preserve">, после чего ответственность за их сохранность переходит к Заказчику. </w:t>
      </w:r>
    </w:p>
    <w:p w:rsidR="00D72B27" w:rsidRPr="00F2057B" w:rsidRDefault="00D72B27" w:rsidP="00D72B27">
      <w:pPr>
        <w:tabs>
          <w:tab w:val="left" w:pos="3720"/>
        </w:tabs>
        <w:spacing w:before="14" w:after="14"/>
        <w:ind w:left="12" w:firstLine="720"/>
        <w:jc w:val="both"/>
      </w:pPr>
      <w:r w:rsidRPr="00F2057B">
        <w:t>1</w:t>
      </w:r>
      <w:r w:rsidR="00EF18D9">
        <w:t>4</w:t>
      </w:r>
      <w:r w:rsidRPr="00F2057B">
        <w:t>.</w:t>
      </w:r>
      <w:r>
        <w:t>4</w:t>
      </w:r>
      <w:r w:rsidRPr="00F2057B">
        <w:t xml:space="preserve">. Подрядчик также отвечает за любой вред или повреждение, причиненные объекту вследствие каких-либо действий Подрядчика после подписания Акта ввода в эксплуатацию, а также за любой вред или повреждение, ставшие явными после подписания Акта ввода в эксплуатацию, но явившиеся следствием ранее случившегося события, за которое Подрядчик нес ответственность.  </w:t>
      </w:r>
    </w:p>
    <w:p w:rsidR="00D72B27" w:rsidRPr="00F2057B" w:rsidRDefault="00D72B27" w:rsidP="00D72B27">
      <w:pPr>
        <w:shd w:val="clear" w:color="auto" w:fill="FFFFFF"/>
        <w:tabs>
          <w:tab w:val="left" w:pos="1378"/>
          <w:tab w:val="left" w:pos="1440"/>
        </w:tabs>
        <w:spacing w:before="14" w:after="14"/>
        <w:ind w:firstLine="720"/>
        <w:jc w:val="both"/>
      </w:pPr>
      <w:r w:rsidRPr="00F2057B">
        <w:t>1</w:t>
      </w:r>
      <w:r w:rsidR="00EF18D9">
        <w:t>4</w:t>
      </w:r>
      <w:r w:rsidRPr="00F2057B">
        <w:t>.</w:t>
      </w:r>
      <w:r>
        <w:t>5</w:t>
      </w:r>
      <w:r w:rsidRPr="00F2057B">
        <w:t xml:space="preserve">. Подрядчик не имеет права продавать или передавать </w:t>
      </w:r>
      <w:proofErr w:type="gramStart"/>
      <w:r w:rsidRPr="00F2057B">
        <w:t>строящийся</w:t>
      </w:r>
      <w:proofErr w:type="gramEnd"/>
      <w:r w:rsidRPr="00F2057B">
        <w:t xml:space="preserve"> или построенный объект, или его часть, а также документацию на него никакой третьей стороне без письменного разрешения Заказчика.</w:t>
      </w:r>
    </w:p>
    <w:p w:rsidR="00F73CDB" w:rsidRPr="00F2057B" w:rsidRDefault="00F73CDB" w:rsidP="00D72B27">
      <w:pPr>
        <w:shd w:val="clear" w:color="auto" w:fill="FFFFFF"/>
        <w:spacing w:before="14" w:after="14"/>
        <w:ind w:firstLine="720"/>
        <w:jc w:val="both"/>
        <w:rPr>
          <w:bCs/>
        </w:rPr>
      </w:pPr>
    </w:p>
    <w:p w:rsidR="00206BF7" w:rsidRPr="00A16ECC" w:rsidRDefault="00206BF7" w:rsidP="00206BF7">
      <w:pPr>
        <w:shd w:val="clear" w:color="auto" w:fill="FFFFFF"/>
        <w:spacing w:before="14" w:after="14"/>
        <w:ind w:left="360"/>
        <w:jc w:val="center"/>
        <w:rPr>
          <w:b/>
          <w:bCs/>
        </w:rPr>
      </w:pPr>
      <w:r w:rsidRPr="00A16ECC">
        <w:rPr>
          <w:b/>
          <w:bCs/>
        </w:rPr>
        <w:t>1</w:t>
      </w:r>
      <w:r w:rsidR="00EF18D9">
        <w:rPr>
          <w:b/>
          <w:bCs/>
        </w:rPr>
        <w:t>5</w:t>
      </w:r>
      <w:r w:rsidRPr="00A16ECC">
        <w:rPr>
          <w:b/>
          <w:bCs/>
        </w:rPr>
        <w:t>.ПРАВА НА РЕЗУЛЬТАТЫ ИНТЕЛЛЕКТУАЛЬНОЙ ДЕЯТЕЛЬНОСТИ</w:t>
      </w:r>
    </w:p>
    <w:p w:rsidR="00617D80" w:rsidRDefault="00206BF7" w:rsidP="00206BF7">
      <w:pPr>
        <w:shd w:val="clear" w:color="auto" w:fill="FFFFFF"/>
        <w:spacing w:before="14" w:after="14"/>
        <w:ind w:firstLine="720"/>
        <w:jc w:val="both"/>
      </w:pPr>
      <w:r w:rsidRPr="00A16ECC">
        <w:t>1</w:t>
      </w:r>
      <w:r w:rsidR="00EF18D9">
        <w:t>5</w:t>
      </w:r>
      <w:r w:rsidRPr="00A16ECC">
        <w:t xml:space="preserve">.1. 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w:t>
      </w:r>
      <w:proofErr w:type="spellStart"/>
      <w:r w:rsidRPr="00A16ECC">
        <w:t>сублицензионных</w:t>
      </w:r>
      <w:proofErr w:type="spellEnd"/>
      <w:r w:rsidRPr="00A16ECC">
        <w:t xml:space="preserve"> договоров. При этом Подрядчик несет указанную обязанность и в случае досрочного прекращения настоящего Д</w:t>
      </w:r>
      <w:r>
        <w:t>оговора по любым основаниям.</w:t>
      </w:r>
    </w:p>
    <w:p w:rsidR="00206BF7" w:rsidRPr="008638C7" w:rsidRDefault="00206BF7" w:rsidP="00206BF7">
      <w:pPr>
        <w:shd w:val="clear" w:color="auto" w:fill="FFFFFF"/>
        <w:spacing w:before="14" w:after="14"/>
        <w:ind w:firstLine="720"/>
        <w:jc w:val="both"/>
      </w:pPr>
      <w:r>
        <w:t xml:space="preserve">   </w:t>
      </w:r>
    </w:p>
    <w:p w:rsidR="00206BF7" w:rsidRPr="00A16ECC" w:rsidRDefault="00206BF7" w:rsidP="00206BF7">
      <w:pPr>
        <w:shd w:val="clear" w:color="auto" w:fill="FFFFFF"/>
        <w:spacing w:before="14" w:after="14"/>
        <w:ind w:left="360"/>
        <w:jc w:val="center"/>
        <w:rPr>
          <w:b/>
          <w:bCs/>
        </w:rPr>
      </w:pPr>
      <w:r w:rsidRPr="00A16ECC">
        <w:rPr>
          <w:b/>
          <w:bCs/>
        </w:rPr>
        <w:t>1</w:t>
      </w:r>
      <w:r w:rsidR="00EF18D9">
        <w:rPr>
          <w:b/>
          <w:bCs/>
        </w:rPr>
        <w:t>6</w:t>
      </w:r>
      <w:r w:rsidRPr="00A16ECC">
        <w:rPr>
          <w:b/>
          <w:bCs/>
        </w:rPr>
        <w:t>.ИМУЩЕСТВЕННАЯ ОТВЕТСТВЕННОСТЬ</w:t>
      </w:r>
    </w:p>
    <w:p w:rsidR="00206BF7" w:rsidRPr="00A16ECC" w:rsidRDefault="00206BF7" w:rsidP="00206BF7">
      <w:pPr>
        <w:widowControl w:val="0"/>
        <w:shd w:val="clear" w:color="auto" w:fill="FFFFFF"/>
        <w:autoSpaceDE w:val="0"/>
        <w:autoSpaceDN w:val="0"/>
        <w:adjustRightInd w:val="0"/>
        <w:spacing w:before="14" w:after="14"/>
        <w:ind w:firstLine="720"/>
        <w:jc w:val="both"/>
      </w:pPr>
      <w:r w:rsidRPr="00A16ECC">
        <w:rPr>
          <w:spacing w:val="-2"/>
        </w:rPr>
        <w:t>1</w:t>
      </w:r>
      <w:r w:rsidR="00EF18D9">
        <w:rPr>
          <w:spacing w:val="-2"/>
        </w:rPr>
        <w:t>6</w:t>
      </w:r>
      <w:r w:rsidRPr="00A16ECC">
        <w:rPr>
          <w:spacing w:val="-2"/>
        </w:rPr>
        <w:t xml:space="preserve">.1. </w:t>
      </w:r>
      <w:r>
        <w:t xml:space="preserve">При нарушении Подрядчиком </w:t>
      </w:r>
      <w:r w:rsidRPr="00A16ECC">
        <w:t>договорных обязательств Заказчик вправе требовать от Подрядчика оплаты:</w:t>
      </w:r>
    </w:p>
    <w:p w:rsidR="00206BF7" w:rsidRPr="00A16ECC" w:rsidRDefault="00206BF7" w:rsidP="00206BF7">
      <w:pPr>
        <w:suppressAutoHyphens/>
        <w:spacing w:before="14" w:after="14"/>
        <w:ind w:right="-5" w:firstLine="720"/>
        <w:jc w:val="both"/>
        <w:rPr>
          <w:bCs/>
        </w:rPr>
      </w:pPr>
      <w:r w:rsidRPr="00A16ECC">
        <w:rPr>
          <w:bCs/>
        </w:rPr>
        <w:t xml:space="preserve">- за несоблюдение Подрядчиком срока сдачи отдельного этапа работ (поставки материалов и оборудования) - пени в размере 0,1 процента от стоимости этапа работ </w:t>
      </w:r>
      <w:r w:rsidRPr="00A16ECC">
        <w:t xml:space="preserve">(не поставленных материалов и оборудования, не оказанных услуг) согласно Графику выполнения работ </w:t>
      </w:r>
      <w:r w:rsidRPr="00A16ECC">
        <w:rPr>
          <w:bCs/>
        </w:rPr>
        <w:t>за каждый день просрочки до фактического исполнения обязательства;</w:t>
      </w:r>
    </w:p>
    <w:p w:rsidR="00206BF7" w:rsidRPr="00A16ECC" w:rsidRDefault="00206BF7" w:rsidP="00206BF7">
      <w:pPr>
        <w:suppressAutoHyphens/>
        <w:spacing w:before="14" w:after="14"/>
        <w:ind w:right="-5" w:firstLine="720"/>
        <w:jc w:val="both"/>
        <w:rPr>
          <w:bCs/>
        </w:rPr>
      </w:pPr>
      <w:r w:rsidRPr="00A16ECC">
        <w:rPr>
          <w:bCs/>
        </w:rPr>
        <w:lastRenderedPageBreak/>
        <w:t>- за несоблюдение срока окончания всех работ и/или сдачи результата работ Заказчику - пени в размере 0,1 процента от цены Договора за каждый день просрочки до фактического исполнения обязательства;</w:t>
      </w:r>
    </w:p>
    <w:p w:rsidR="00206BF7" w:rsidRPr="00A16ECC" w:rsidRDefault="00206BF7" w:rsidP="00206BF7">
      <w:pPr>
        <w:shd w:val="clear" w:color="auto" w:fill="FFFFFF"/>
        <w:spacing w:before="14" w:after="14"/>
        <w:ind w:firstLine="720"/>
        <w:jc w:val="both"/>
      </w:pPr>
      <w:r w:rsidRPr="00A16ECC">
        <w:t>- за задержку устранения дефектов в работах и конструкциях (оборудовании, материалах, сетях и т.п.) и/или за задержку возмещения расходов Заказчика на устранение указанных дефектов, - пени в размере 0,1 процента от стоимости работ по устранению дефектов и стоимости подверженных дефектам конструкций (оборудования, материалов, сетей и т.п.) за каждый день просрочки</w:t>
      </w:r>
      <w:r w:rsidRPr="00A16ECC">
        <w:rPr>
          <w:bCs/>
        </w:rPr>
        <w:t>;</w:t>
      </w:r>
    </w:p>
    <w:p w:rsidR="00206BF7" w:rsidRPr="00A16ECC" w:rsidRDefault="00206BF7" w:rsidP="00206BF7">
      <w:pPr>
        <w:suppressAutoHyphens/>
        <w:spacing w:before="14" w:after="14"/>
        <w:ind w:right="-5"/>
        <w:jc w:val="both"/>
      </w:pPr>
      <w:r w:rsidRPr="00A16ECC">
        <w:t xml:space="preserve">             - в случае не вывоза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трехкратном размере от стоимости вывоза мусора;</w:t>
      </w:r>
    </w:p>
    <w:p w:rsidR="00206BF7" w:rsidRPr="00A16ECC" w:rsidRDefault="00206BF7" w:rsidP="00206BF7">
      <w:pPr>
        <w:pStyle w:val="a6"/>
        <w:tabs>
          <w:tab w:val="right" w:pos="9360"/>
        </w:tabs>
        <w:autoSpaceDE/>
        <w:autoSpaceDN/>
        <w:spacing w:before="14" w:after="14"/>
        <w:rPr>
          <w:sz w:val="24"/>
          <w:szCs w:val="24"/>
        </w:rPr>
      </w:pPr>
      <w:r w:rsidRPr="00A16ECC">
        <w:rPr>
          <w:sz w:val="24"/>
          <w:szCs w:val="24"/>
        </w:rPr>
        <w:t xml:space="preserve">             </w:t>
      </w:r>
      <w:r w:rsidRPr="00A16ECC">
        <w:rPr>
          <w:sz w:val="24"/>
          <w:szCs w:val="24"/>
        </w:rPr>
        <w:tab/>
        <w:t xml:space="preserve">- за несвоевременное освобождение строительной площадки от принадлежащего ему </w:t>
      </w:r>
    </w:p>
    <w:p w:rsidR="00206BF7" w:rsidRPr="00A16ECC" w:rsidRDefault="00206BF7" w:rsidP="00206BF7">
      <w:pPr>
        <w:pStyle w:val="a6"/>
        <w:tabs>
          <w:tab w:val="right" w:pos="9360"/>
        </w:tabs>
        <w:autoSpaceDE/>
        <w:autoSpaceDN/>
        <w:spacing w:before="14" w:after="14"/>
        <w:rPr>
          <w:bCs/>
          <w:sz w:val="24"/>
          <w:szCs w:val="24"/>
        </w:rPr>
      </w:pPr>
      <w:r w:rsidRPr="00A16ECC">
        <w:rPr>
          <w:sz w:val="24"/>
          <w:szCs w:val="24"/>
        </w:rPr>
        <w:t>имущества - пени в размере 0,1 процента от цены Договора за каждые 10 (десять) календарных дней просрочки до фактического исполнения обязательства</w:t>
      </w:r>
      <w:r w:rsidRPr="00A16ECC">
        <w:rPr>
          <w:bCs/>
          <w:sz w:val="24"/>
          <w:szCs w:val="24"/>
        </w:rPr>
        <w:t>;</w:t>
      </w:r>
    </w:p>
    <w:p w:rsidR="00206BF7" w:rsidRPr="00A16ECC" w:rsidRDefault="00206BF7" w:rsidP="00206BF7">
      <w:pPr>
        <w:tabs>
          <w:tab w:val="left" w:pos="1134"/>
        </w:tabs>
        <w:contextualSpacing/>
        <w:jc w:val="both"/>
        <w:rPr>
          <w:rFonts w:eastAsia="Calibri"/>
          <w:lang w:eastAsia="en-US"/>
        </w:rPr>
      </w:pPr>
      <w:r w:rsidRPr="00A16ECC">
        <w:rPr>
          <w:rFonts w:eastAsia="Calibri"/>
          <w:lang w:eastAsia="en-US"/>
        </w:rPr>
        <w:t xml:space="preserve">            - в случае непредставления Подрядчиком информации об отнесении привлекаемых субподрядных организаций к субъектам малого и сред</w:t>
      </w:r>
      <w:r>
        <w:rPr>
          <w:rFonts w:eastAsia="Calibri"/>
          <w:lang w:eastAsia="en-US"/>
        </w:rPr>
        <w:t>него предпринимательства (п.7.32</w:t>
      </w:r>
      <w:r w:rsidR="005D3E70">
        <w:rPr>
          <w:rFonts w:eastAsia="Calibri"/>
          <w:lang w:eastAsia="en-US"/>
        </w:rPr>
        <w:t xml:space="preserve"> Договора), Подрядчик уплачивает Заказчику </w:t>
      </w:r>
      <w:r w:rsidRPr="00A16ECC">
        <w:rPr>
          <w:rFonts w:eastAsia="Calibri"/>
          <w:lang w:eastAsia="en-US"/>
        </w:rPr>
        <w:t>штраф в размере 0,1% от стоимости договора.</w:t>
      </w:r>
    </w:p>
    <w:p w:rsidR="00206BF7" w:rsidRPr="00A16ECC" w:rsidRDefault="00206BF7" w:rsidP="00206BF7">
      <w:pPr>
        <w:widowControl w:val="0"/>
        <w:shd w:val="clear" w:color="auto" w:fill="FFFFFF"/>
        <w:spacing w:before="14" w:after="14"/>
        <w:ind w:firstLine="720"/>
        <w:jc w:val="both"/>
      </w:pPr>
      <w:r w:rsidRPr="00A16ECC">
        <w:t>1</w:t>
      </w:r>
      <w:r w:rsidR="00EF18D9">
        <w:t>6</w:t>
      </w:r>
      <w:r w:rsidRPr="00A16ECC">
        <w:t>.2.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и сдать объект в эксплуатацию. При этом Подрядчик уплачивает пени в размере 0,1 процента от цены Договора за каждый день просрочки сверх установленной даты ввода объекта в эксплуатацию</w:t>
      </w:r>
      <w:r w:rsidRPr="00A16ECC">
        <w:rPr>
          <w:bCs/>
        </w:rPr>
        <w:t>.</w:t>
      </w:r>
    </w:p>
    <w:p w:rsidR="00206BF7" w:rsidRPr="00A16ECC" w:rsidRDefault="00206BF7" w:rsidP="00206BF7">
      <w:pPr>
        <w:ind w:firstLine="720"/>
        <w:jc w:val="both"/>
      </w:pPr>
      <w:r w:rsidRPr="00A16ECC">
        <w:t>1</w:t>
      </w:r>
      <w:r w:rsidR="00EF18D9">
        <w:t>6</w:t>
      </w:r>
      <w:r w:rsidRPr="00A16ECC">
        <w:t xml:space="preserve">.3. В случае нарушения Подрядчиком сроков представления </w:t>
      </w:r>
      <w:proofErr w:type="gramStart"/>
      <w:r w:rsidRPr="00A16ECC">
        <w:t>документов</w:t>
      </w:r>
      <w:proofErr w:type="gramEnd"/>
      <w:r w:rsidRPr="00A16ECC">
        <w:t xml:space="preserve"> предусмотренных п. 7.26 и п. 11.3 настоящего договора, Заказчик вправе начислить и взыскать с Подрядчика неустойку в размере 0,1 процента от цены договора, за каждый день просрочки представления любого из документов предусмотренных п. 7.26 и п. 11.3 настоящего договора</w:t>
      </w:r>
      <w:r w:rsidRPr="00A16ECC">
        <w:rPr>
          <w:bCs/>
        </w:rPr>
        <w:t>.</w:t>
      </w:r>
    </w:p>
    <w:p w:rsidR="00206BF7" w:rsidRPr="00A16ECC" w:rsidRDefault="00206BF7" w:rsidP="00206BF7">
      <w:pPr>
        <w:shd w:val="clear" w:color="auto" w:fill="FFFFFF"/>
        <w:spacing w:before="14" w:after="14"/>
        <w:ind w:firstLine="720"/>
        <w:jc w:val="both"/>
      </w:pPr>
      <w:r w:rsidRPr="00A16ECC">
        <w:t>1</w:t>
      </w:r>
      <w:r w:rsidR="00EF18D9">
        <w:t>6</w:t>
      </w:r>
      <w:r w:rsidRPr="00A16ECC">
        <w:t>.4.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206BF7" w:rsidRPr="00A16ECC" w:rsidRDefault="00206BF7" w:rsidP="00206BF7">
      <w:pPr>
        <w:pStyle w:val="ConsNormal"/>
        <w:widowControl/>
        <w:autoSpaceDE w:val="0"/>
        <w:autoSpaceDN w:val="0"/>
        <w:adjustRightInd w:val="0"/>
        <w:spacing w:line="264" w:lineRule="auto"/>
        <w:ind w:firstLine="708"/>
        <w:jc w:val="both"/>
        <w:rPr>
          <w:rFonts w:ascii="Times New Roman" w:hAnsi="Times New Roman"/>
          <w:sz w:val="24"/>
          <w:szCs w:val="24"/>
        </w:rPr>
      </w:pPr>
      <w:r w:rsidRPr="00A16ECC">
        <w:rPr>
          <w:rFonts w:ascii="Times New Roman" w:hAnsi="Times New Roman"/>
          <w:bCs/>
          <w:color w:val="000000"/>
          <w:sz w:val="24"/>
          <w:szCs w:val="24"/>
        </w:rPr>
        <w:t>1</w:t>
      </w:r>
      <w:r w:rsidR="00EF18D9">
        <w:rPr>
          <w:rFonts w:ascii="Times New Roman" w:hAnsi="Times New Roman"/>
          <w:bCs/>
          <w:color w:val="000000"/>
          <w:sz w:val="24"/>
          <w:szCs w:val="24"/>
        </w:rPr>
        <w:t>6</w:t>
      </w:r>
      <w:r w:rsidRPr="00A16ECC">
        <w:rPr>
          <w:rFonts w:ascii="Times New Roman" w:hAnsi="Times New Roman"/>
          <w:bCs/>
          <w:color w:val="000000"/>
          <w:sz w:val="24"/>
          <w:szCs w:val="24"/>
        </w:rPr>
        <w:t xml:space="preserve">.5. В случае несоблюдения Подрядчиком, при выполнении </w:t>
      </w:r>
      <w:proofErr w:type="gramStart"/>
      <w:r w:rsidRPr="00A16ECC">
        <w:rPr>
          <w:rFonts w:ascii="Times New Roman" w:hAnsi="Times New Roman"/>
          <w:bCs/>
          <w:color w:val="000000"/>
          <w:sz w:val="24"/>
          <w:szCs w:val="24"/>
        </w:rPr>
        <w:t>Работ</w:t>
      </w:r>
      <w:proofErr w:type="gramEnd"/>
      <w:r w:rsidRPr="00A16ECC">
        <w:rPr>
          <w:rFonts w:ascii="Times New Roman" w:hAnsi="Times New Roman"/>
          <w:bCs/>
          <w:color w:val="000000"/>
          <w:sz w:val="24"/>
          <w:szCs w:val="24"/>
        </w:rPr>
        <w:t xml:space="preserve"> предусмотренных настоящим Договором, требований настоящего Договора, Подрядчик за свой счет производит доработки, связанные с устранением допущенных нарушений.</w:t>
      </w:r>
    </w:p>
    <w:p w:rsidR="00206BF7" w:rsidRPr="00A16ECC" w:rsidRDefault="00206BF7" w:rsidP="00206BF7">
      <w:pPr>
        <w:pStyle w:val="aff0"/>
        <w:jc w:val="both"/>
        <w:rPr>
          <w:rFonts w:ascii="Times New Roman" w:hAnsi="Times New Roman"/>
          <w:sz w:val="24"/>
          <w:szCs w:val="24"/>
        </w:rPr>
      </w:pPr>
      <w:r w:rsidRPr="00A16ECC">
        <w:rPr>
          <w:rFonts w:ascii="Times New Roman" w:hAnsi="Times New Roman"/>
          <w:sz w:val="24"/>
          <w:szCs w:val="24"/>
        </w:rPr>
        <w:t xml:space="preserve">            1</w:t>
      </w:r>
      <w:r w:rsidR="00EF18D9">
        <w:rPr>
          <w:rFonts w:ascii="Times New Roman" w:hAnsi="Times New Roman"/>
          <w:sz w:val="24"/>
          <w:szCs w:val="24"/>
        </w:rPr>
        <w:t>6</w:t>
      </w:r>
      <w:r w:rsidRPr="00A16ECC">
        <w:rPr>
          <w:rFonts w:ascii="Times New Roman" w:hAnsi="Times New Roman"/>
          <w:sz w:val="24"/>
          <w:szCs w:val="24"/>
        </w:rPr>
        <w:t>.6.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206BF7" w:rsidRPr="00A16ECC" w:rsidRDefault="00206BF7" w:rsidP="00206BF7">
      <w:pPr>
        <w:shd w:val="clear" w:color="auto" w:fill="FFFFFF"/>
        <w:spacing w:before="14" w:after="14"/>
        <w:ind w:firstLine="720"/>
        <w:jc w:val="both"/>
      </w:pPr>
      <w:r w:rsidRPr="00A16ECC">
        <w:t>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206BF7" w:rsidRPr="00A16ECC" w:rsidRDefault="00206BF7" w:rsidP="00206BF7">
      <w:pPr>
        <w:ind w:firstLine="720"/>
        <w:jc w:val="both"/>
      </w:pPr>
      <w:r w:rsidRPr="00A16ECC">
        <w:t>1</w:t>
      </w:r>
      <w:r w:rsidR="00EF18D9">
        <w:t>6</w:t>
      </w:r>
      <w:r w:rsidRPr="00A16ECC">
        <w:t xml:space="preserve">.7.  </w:t>
      </w:r>
      <w:r w:rsidRPr="00A16ECC">
        <w:rPr>
          <w:rFonts w:eastAsia="Calibri"/>
          <w:lang w:eastAsia="en-US"/>
        </w:rPr>
        <w:t>В случае неисполнен</w:t>
      </w:r>
      <w:r w:rsidRPr="00A16ECC">
        <w:rPr>
          <w:rFonts w:eastAsia="Calibri"/>
          <w:lang w:eastAsia="en-US"/>
        </w:rPr>
        <w:softHyphen/>
        <w:t>ия или ненадлежащ</w:t>
      </w:r>
      <w:r w:rsidRPr="00A16ECC">
        <w:rPr>
          <w:rFonts w:eastAsia="Calibri"/>
          <w:lang w:eastAsia="en-US"/>
        </w:rPr>
        <w:softHyphen/>
        <w:t>его исполнения</w:t>
      </w:r>
      <w:r w:rsidRPr="00A16ECC">
        <w:rPr>
          <w:rFonts w:eastAsia="Calibri"/>
          <w:lang w:eastAsia="en-US"/>
        </w:rPr>
        <w:softHyphen/>
        <w:t xml:space="preserve"> Подрядчиком обязательс</w:t>
      </w:r>
      <w:r w:rsidRPr="00A16ECC">
        <w:rPr>
          <w:rFonts w:eastAsia="Calibri"/>
          <w:lang w:eastAsia="en-US"/>
        </w:rPr>
        <w:softHyphen/>
        <w:t>тв, предусмотр</w:t>
      </w:r>
      <w:r w:rsidRPr="00A16ECC">
        <w:rPr>
          <w:rFonts w:eastAsia="Calibri"/>
          <w:lang w:eastAsia="en-US"/>
        </w:rPr>
        <w:softHyphen/>
        <w:t>енных настоящим Договором</w:t>
      </w:r>
      <w:r w:rsidRPr="00A16ECC">
        <w:rPr>
          <w:rFonts w:eastAsia="Calibri"/>
          <w:lang w:eastAsia="en-US"/>
        </w:rPr>
        <w:softHyphen/>
        <w:t>, Заказчик вправе в одностороннем порядке производить</w:t>
      </w:r>
      <w:r w:rsidRPr="00A16ECC">
        <w:rPr>
          <w:rFonts w:eastAsia="Calibri"/>
          <w:lang w:eastAsia="en-US"/>
        </w:rPr>
        <w:softHyphen/>
        <w:t xml:space="preserve"> оплату по Договору за вычетом соответств</w:t>
      </w:r>
      <w:r w:rsidRPr="00A16ECC">
        <w:rPr>
          <w:rFonts w:eastAsia="Calibri"/>
          <w:lang w:eastAsia="en-US"/>
        </w:rPr>
        <w:softHyphen/>
        <w:t>ующего размера неустойки (штрафа, пени)</w:t>
      </w:r>
      <w:r w:rsidRPr="00A16ECC">
        <w:t>.</w:t>
      </w:r>
    </w:p>
    <w:p w:rsidR="00206BF7" w:rsidRPr="00A16ECC" w:rsidRDefault="00206BF7" w:rsidP="00206BF7">
      <w:pPr>
        <w:pStyle w:val="26"/>
        <w:tabs>
          <w:tab w:val="num" w:pos="1260"/>
        </w:tabs>
        <w:spacing w:after="0" w:line="240" w:lineRule="auto"/>
        <w:jc w:val="both"/>
      </w:pPr>
      <w:r w:rsidRPr="00A16ECC">
        <w:t xml:space="preserve">            1</w:t>
      </w:r>
      <w:r w:rsidR="00EF18D9">
        <w:t>6</w:t>
      </w:r>
      <w:r w:rsidRPr="00A16ECC">
        <w:t>.8. Подрядчик подтверждает и гарантирует, что при предоставлении в адрес Заказчика информации о полной це</w:t>
      </w:r>
      <w:r>
        <w:t>почке собственников (п.7.29</w:t>
      </w:r>
      <w:r w:rsidRPr="00A16ECC">
        <w:t xml:space="preserve"> Договора), им соблюдены все требования Федерального закона от 27.07.2006 г. №152-ФЗ «О персональных данных». </w:t>
      </w:r>
    </w:p>
    <w:p w:rsidR="00206BF7" w:rsidRPr="00A16ECC" w:rsidRDefault="00206BF7" w:rsidP="00206BF7">
      <w:pPr>
        <w:pStyle w:val="26"/>
        <w:tabs>
          <w:tab w:val="num" w:pos="1260"/>
        </w:tabs>
        <w:spacing w:after="0" w:line="240" w:lineRule="auto"/>
        <w:jc w:val="both"/>
      </w:pPr>
      <w:r w:rsidRPr="00A16ECC">
        <w:t xml:space="preserve">            В случае привлечения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206BF7" w:rsidRPr="00A16ECC" w:rsidRDefault="00206BF7" w:rsidP="00206BF7">
      <w:pPr>
        <w:autoSpaceDE w:val="0"/>
        <w:autoSpaceDN w:val="0"/>
        <w:ind w:firstLine="709"/>
        <w:jc w:val="both"/>
        <w:rPr>
          <w:rFonts w:eastAsia="Calibri"/>
        </w:rPr>
      </w:pPr>
      <w:r w:rsidRPr="00A16ECC">
        <w:rPr>
          <w:rFonts w:eastAsia="Calibri"/>
        </w:rPr>
        <w:lastRenderedPageBreak/>
        <w:t>1</w:t>
      </w:r>
      <w:r w:rsidR="00EF18D9">
        <w:rPr>
          <w:rFonts w:eastAsia="Calibri"/>
        </w:rPr>
        <w:t>6</w:t>
      </w:r>
      <w:r w:rsidRPr="00A16ECC">
        <w:rPr>
          <w:rFonts w:eastAsia="Calibri"/>
        </w:rPr>
        <w:t>.9.  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206BF7" w:rsidRPr="00A16ECC" w:rsidRDefault="00206BF7" w:rsidP="00206BF7">
      <w:pPr>
        <w:autoSpaceDE w:val="0"/>
        <w:autoSpaceDN w:val="0"/>
        <w:snapToGrid w:val="0"/>
        <w:ind w:firstLine="709"/>
        <w:jc w:val="both"/>
        <w:rPr>
          <w:rFonts w:eastAsia="Calibri"/>
          <w:b/>
          <w:bCs/>
          <w:i/>
          <w:iCs/>
        </w:rPr>
      </w:pPr>
      <w:r w:rsidRPr="00A16ECC">
        <w:rPr>
          <w:rFonts w:eastAsia="Calibri"/>
        </w:rPr>
        <w:t xml:space="preserve"> 1</w:t>
      </w:r>
      <w:r w:rsidR="00EF18D9">
        <w:rPr>
          <w:rFonts w:eastAsia="Calibri"/>
        </w:rPr>
        <w:t>6</w:t>
      </w:r>
      <w:r w:rsidRPr="00A16ECC">
        <w:rPr>
          <w:rFonts w:eastAsia="Calibri"/>
        </w:rPr>
        <w:t>.10.  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206BF7" w:rsidRPr="00E14666" w:rsidRDefault="00206BF7" w:rsidP="00206BF7">
      <w:pPr>
        <w:pStyle w:val="aff0"/>
        <w:jc w:val="both"/>
        <w:rPr>
          <w:rFonts w:ascii="Times New Roman" w:hAnsi="Times New Roman"/>
          <w:sz w:val="24"/>
          <w:szCs w:val="24"/>
        </w:rPr>
      </w:pPr>
      <w:r>
        <w:rPr>
          <w:rFonts w:ascii="Times New Roman" w:hAnsi="Times New Roman"/>
          <w:sz w:val="24"/>
          <w:szCs w:val="24"/>
        </w:rPr>
        <w:t xml:space="preserve">             1</w:t>
      </w:r>
      <w:r w:rsidR="00EF18D9">
        <w:rPr>
          <w:rFonts w:ascii="Times New Roman" w:hAnsi="Times New Roman"/>
          <w:sz w:val="24"/>
          <w:szCs w:val="24"/>
        </w:rPr>
        <w:t>6</w:t>
      </w:r>
      <w:r>
        <w:rPr>
          <w:rFonts w:ascii="Times New Roman" w:hAnsi="Times New Roman"/>
          <w:sz w:val="24"/>
          <w:szCs w:val="24"/>
        </w:rPr>
        <w:t>.11</w:t>
      </w:r>
      <w:r w:rsidRPr="00E14666">
        <w:rPr>
          <w:rFonts w:ascii="Times New Roman" w:hAnsi="Times New Roman"/>
          <w:sz w:val="24"/>
          <w:szCs w:val="24"/>
        </w:rPr>
        <w:t xml:space="preserve">. Если Подрядчик нарушит гарантии (любую одну, несколько или все вместе), указанные в п. </w:t>
      </w:r>
      <w:r w:rsidR="003A45E3" w:rsidRPr="003A45E3">
        <w:rPr>
          <w:rFonts w:ascii="Times New Roman" w:hAnsi="Times New Roman"/>
          <w:sz w:val="24"/>
          <w:szCs w:val="24"/>
        </w:rPr>
        <w:t>7.37</w:t>
      </w:r>
      <w:r w:rsidRPr="00E14666">
        <w:rPr>
          <w:rFonts w:ascii="Times New Roman" w:hAnsi="Times New Roman"/>
          <w:sz w:val="24"/>
          <w:szCs w:val="24"/>
        </w:rPr>
        <w:t xml:space="preserve"> настоящего Договора, и это повлечет:</w:t>
      </w:r>
    </w:p>
    <w:p w:rsidR="00206BF7" w:rsidRPr="00E14666" w:rsidRDefault="00206BF7" w:rsidP="00206BF7">
      <w:pPr>
        <w:ind w:firstLine="708"/>
        <w:jc w:val="both"/>
      </w:pPr>
      <w:r w:rsidRPr="00E14666">
        <w:t xml:space="preserve">- предъявление налоговыми органами требований к </w:t>
      </w:r>
      <w:r w:rsidRPr="00E14666">
        <w:rPr>
          <w:rFonts w:eastAsia="Calibri"/>
          <w:spacing w:val="-2"/>
          <w:lang w:eastAsia="en-US"/>
        </w:rPr>
        <w:t xml:space="preserve">Заказчику </w:t>
      </w:r>
      <w:r w:rsidRPr="00E14666">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206BF7" w:rsidRPr="00E14666" w:rsidRDefault="00206BF7" w:rsidP="00206BF7">
      <w:pPr>
        <w:ind w:firstLine="708"/>
        <w:jc w:val="both"/>
      </w:pPr>
      <w:r w:rsidRPr="00E14666">
        <w:t xml:space="preserve">- предъявление третьими лицами, купившими у </w:t>
      </w:r>
      <w:r w:rsidRPr="00E14666">
        <w:rPr>
          <w:rFonts w:eastAsia="Calibri"/>
          <w:spacing w:val="-2"/>
          <w:lang w:eastAsia="en-US"/>
        </w:rPr>
        <w:t xml:space="preserve">Заказчика </w:t>
      </w:r>
      <w:r w:rsidRPr="00E14666">
        <w:t xml:space="preserve">товары (работы, услуги), имущественные права, являющиеся предметом настоящего Договора, требований к </w:t>
      </w:r>
      <w:r w:rsidRPr="00E14666">
        <w:rPr>
          <w:rFonts w:eastAsia="Calibri"/>
          <w:spacing w:val="-2"/>
          <w:lang w:eastAsia="en-US"/>
        </w:rPr>
        <w:t xml:space="preserve">Заказчику </w:t>
      </w:r>
      <w:r w:rsidRPr="00E14666">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E14666">
        <w:rPr>
          <w:rFonts w:eastAsia="Calibri"/>
          <w:lang w:eastAsia="en-US"/>
        </w:rPr>
        <w:t>Подрядчик</w:t>
      </w:r>
      <w:r w:rsidRPr="00E14666">
        <w:rPr>
          <w:rFonts w:eastAsia="Calibri"/>
          <w:spacing w:val="-2"/>
          <w:lang w:eastAsia="en-US"/>
        </w:rPr>
        <w:t xml:space="preserve"> </w:t>
      </w:r>
      <w:r w:rsidRPr="00E14666">
        <w:t xml:space="preserve">обязуется возместить </w:t>
      </w:r>
      <w:r w:rsidRPr="00E14666">
        <w:rPr>
          <w:rFonts w:eastAsia="Calibri"/>
          <w:spacing w:val="-2"/>
          <w:lang w:eastAsia="en-US"/>
        </w:rPr>
        <w:t xml:space="preserve">Заказчику </w:t>
      </w:r>
      <w:r w:rsidRPr="00E14666">
        <w:t xml:space="preserve">убытки, который последний понес вследствие таких нарушений. </w:t>
      </w:r>
    </w:p>
    <w:p w:rsidR="00206BF7" w:rsidRPr="008638C7" w:rsidRDefault="00206BF7" w:rsidP="00206BF7">
      <w:pPr>
        <w:jc w:val="both"/>
      </w:pPr>
      <w:r>
        <w:rPr>
          <w:rFonts w:eastAsia="Calibri"/>
          <w:lang w:eastAsia="en-US"/>
        </w:rPr>
        <w:t xml:space="preserve">           1</w:t>
      </w:r>
      <w:r w:rsidR="00EF18D9">
        <w:rPr>
          <w:rFonts w:eastAsia="Calibri"/>
          <w:lang w:eastAsia="en-US"/>
        </w:rPr>
        <w:t>6</w:t>
      </w:r>
      <w:r>
        <w:rPr>
          <w:rFonts w:eastAsia="Calibri"/>
          <w:lang w:eastAsia="en-US"/>
        </w:rPr>
        <w:t>.12</w:t>
      </w:r>
      <w:r w:rsidRPr="00E14666">
        <w:rPr>
          <w:rFonts w:eastAsia="Calibri"/>
          <w:lang w:eastAsia="en-US"/>
        </w:rPr>
        <w:t>. Подрядчик</w:t>
      </w:r>
      <w:r w:rsidRPr="00E14666">
        <w:t xml:space="preserve"> в соответствии со ст. 406.1 Гражданского кодекса Российской Федерации возмещает </w:t>
      </w:r>
      <w:r w:rsidRPr="00E14666">
        <w:rPr>
          <w:rFonts w:eastAsia="Calibri"/>
          <w:spacing w:val="-2"/>
          <w:lang w:eastAsia="en-US"/>
        </w:rPr>
        <w:t xml:space="preserve">Заказчику </w:t>
      </w:r>
      <w:r w:rsidRPr="00E14666">
        <w:t xml:space="preserve">все убытки последнего, возникшие в случаях, указанных в </w:t>
      </w:r>
      <w:r w:rsidRPr="00E14666">
        <w:rPr>
          <w:rFonts w:eastAsia="Calibri"/>
          <w:lang w:eastAsia="en-US"/>
        </w:rPr>
        <w:t xml:space="preserve">п. </w:t>
      </w:r>
      <w:r>
        <w:rPr>
          <w:rFonts w:eastAsia="Calibri"/>
          <w:lang w:eastAsia="en-US"/>
        </w:rPr>
        <w:t>1</w:t>
      </w:r>
      <w:r w:rsidR="00EF18D9">
        <w:rPr>
          <w:rFonts w:eastAsia="Calibri"/>
          <w:lang w:eastAsia="en-US"/>
        </w:rPr>
        <w:t>6</w:t>
      </w:r>
      <w:r>
        <w:rPr>
          <w:rFonts w:eastAsia="Calibri"/>
          <w:lang w:eastAsia="en-US"/>
        </w:rPr>
        <w:t>.11</w:t>
      </w:r>
      <w:r w:rsidRPr="00E14666">
        <w:rPr>
          <w:rFonts w:eastAsia="Calibri"/>
          <w:lang w:eastAsia="en-US"/>
        </w:rPr>
        <w:t>. настоящего Договора</w:t>
      </w:r>
      <w:r w:rsidRPr="00E14666">
        <w:t xml:space="preserve">. При этом факт оспаривания или </w:t>
      </w:r>
      <w:proofErr w:type="spellStart"/>
      <w:r w:rsidRPr="00E14666">
        <w:t>неоспаривания</w:t>
      </w:r>
      <w:proofErr w:type="spellEnd"/>
      <w:r w:rsidRPr="00E14666">
        <w:t xml:space="preserve"> налоговых доначислений в налоговом органе, в том числе вышестоящем, или в суде, а также факт оспаривания или </w:t>
      </w:r>
      <w:proofErr w:type="spellStart"/>
      <w:r w:rsidRPr="00E14666">
        <w:t>неоспаривания</w:t>
      </w:r>
      <w:proofErr w:type="spellEnd"/>
      <w:r w:rsidRPr="00E14666">
        <w:t xml:space="preserve"> в суде претензий третьих лиц не влияет на обязанность </w:t>
      </w:r>
      <w:r w:rsidRPr="00E14666">
        <w:rPr>
          <w:rFonts w:eastAsia="Calibri"/>
          <w:lang w:eastAsia="en-US"/>
        </w:rPr>
        <w:t>Подрядчика</w:t>
      </w:r>
      <w:r w:rsidRPr="00E14666">
        <w:rPr>
          <w:rFonts w:eastAsia="Calibri"/>
          <w:spacing w:val="-2"/>
          <w:lang w:eastAsia="en-US"/>
        </w:rPr>
        <w:t xml:space="preserve"> </w:t>
      </w:r>
      <w:r w:rsidRPr="00E14666">
        <w:t>в</w:t>
      </w:r>
      <w:r>
        <w:t>озместить имущественные потери.</w:t>
      </w:r>
    </w:p>
    <w:p w:rsidR="00206BF7" w:rsidRDefault="00206BF7" w:rsidP="00206BF7">
      <w:pPr>
        <w:pStyle w:val="26"/>
        <w:tabs>
          <w:tab w:val="num" w:pos="1260"/>
        </w:tabs>
        <w:spacing w:after="0" w:line="240" w:lineRule="auto"/>
        <w:jc w:val="both"/>
      </w:pPr>
    </w:p>
    <w:p w:rsidR="00206BF7" w:rsidRPr="00A16ECC" w:rsidRDefault="00206BF7" w:rsidP="00206BF7">
      <w:pPr>
        <w:shd w:val="clear" w:color="auto" w:fill="FFFFFF"/>
        <w:spacing w:before="14" w:after="14"/>
        <w:ind w:left="360"/>
        <w:jc w:val="center"/>
        <w:rPr>
          <w:b/>
          <w:bCs/>
        </w:rPr>
      </w:pPr>
      <w:r w:rsidRPr="00A16ECC">
        <w:rPr>
          <w:b/>
          <w:bCs/>
        </w:rPr>
        <w:t>1</w:t>
      </w:r>
      <w:r w:rsidR="00EF18D9">
        <w:rPr>
          <w:b/>
          <w:bCs/>
        </w:rPr>
        <w:t>7</w:t>
      </w:r>
      <w:r w:rsidRPr="00A16ECC">
        <w:rPr>
          <w:b/>
          <w:bCs/>
        </w:rPr>
        <w:t>. ОБСТОЯТЕЛЬСТВА НЕПРЕОДОЛИМОЙ СИЛЫ</w:t>
      </w:r>
    </w:p>
    <w:p w:rsidR="00206BF7" w:rsidRPr="00CC154F" w:rsidRDefault="00206BF7" w:rsidP="00206BF7">
      <w:pPr>
        <w:pStyle w:val="aff0"/>
        <w:ind w:firstLine="708"/>
        <w:jc w:val="both"/>
        <w:rPr>
          <w:rFonts w:ascii="Times New Roman" w:hAnsi="Times New Roman"/>
          <w:sz w:val="24"/>
          <w:szCs w:val="24"/>
        </w:rPr>
      </w:pPr>
      <w:r>
        <w:t xml:space="preserve">    </w:t>
      </w:r>
      <w:r>
        <w:rPr>
          <w:rFonts w:ascii="Times New Roman" w:hAnsi="Times New Roman"/>
          <w:sz w:val="24"/>
          <w:szCs w:val="24"/>
        </w:rPr>
        <w:t>1</w:t>
      </w:r>
      <w:r w:rsidR="00EF18D9">
        <w:rPr>
          <w:rFonts w:ascii="Times New Roman" w:hAnsi="Times New Roman"/>
          <w:sz w:val="24"/>
          <w:szCs w:val="24"/>
        </w:rPr>
        <w:t>7</w:t>
      </w:r>
      <w:r w:rsidRPr="00CC154F">
        <w:rPr>
          <w:rFonts w:ascii="Times New Roman" w:hAnsi="Times New Roman"/>
          <w:sz w:val="24"/>
          <w:szCs w:val="24"/>
        </w:rPr>
        <w:t>.1. </w:t>
      </w:r>
      <w:r w:rsidRPr="00CC154F">
        <w:rPr>
          <w:rFonts w:ascii="Times New Roman" w:eastAsia="Times New Roman" w:hAnsi="Times New Roman"/>
          <w:sz w:val="24"/>
          <w:szCs w:val="24"/>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206BF7" w:rsidRPr="00CC154F" w:rsidRDefault="00206BF7" w:rsidP="00206BF7">
      <w:pPr>
        <w:pStyle w:val="aff0"/>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CC154F">
        <w:rPr>
          <w:rFonts w:ascii="Times New Roman" w:hAnsi="Times New Roman"/>
          <w:sz w:val="24"/>
          <w:szCs w:val="24"/>
        </w:rPr>
        <w:t>Извещение должно содержать данные о наступлении и о характере (виде) обстоятельств непреодолимой силы</w:t>
      </w:r>
      <w:r w:rsidRPr="00CC154F">
        <w:rPr>
          <w:rFonts w:ascii="Times New Roman" w:eastAsia="Times New Roman" w:hAnsi="Times New Roman"/>
          <w:sz w:val="24"/>
          <w:szCs w:val="24"/>
          <w:lang w:eastAsia="ru-RU"/>
        </w:rPr>
        <w:t>, а также, по возможности, оценку их влияния на исполнение Стороной своих обязательств по Договору и на срок исполнения обязательств.</w:t>
      </w:r>
    </w:p>
    <w:p w:rsidR="00206BF7" w:rsidRPr="00CC154F" w:rsidRDefault="00206BF7" w:rsidP="00206BF7">
      <w:pPr>
        <w:pStyle w:val="aff0"/>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206BF7" w:rsidRPr="00CC154F" w:rsidRDefault="00206BF7" w:rsidP="00206BF7">
      <w:pPr>
        <w:pStyle w:val="aff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EF18D9">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.2. В слу</w:t>
      </w:r>
      <w:r>
        <w:rPr>
          <w:rFonts w:ascii="Times New Roman" w:eastAsia="Times New Roman" w:hAnsi="Times New Roman"/>
          <w:sz w:val="24"/>
          <w:szCs w:val="24"/>
          <w:lang w:eastAsia="ru-RU"/>
        </w:rPr>
        <w:t>чаях, предусмотренных в пункте 1</w:t>
      </w:r>
      <w:r w:rsidR="00EF18D9">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206BF7" w:rsidRPr="00CC154F" w:rsidRDefault="00206BF7" w:rsidP="00206BF7">
      <w:pPr>
        <w:pStyle w:val="aff0"/>
        <w:ind w:firstLine="708"/>
        <w:jc w:val="both"/>
        <w:rPr>
          <w:rFonts w:ascii="Times New Roman" w:hAnsi="Times New Roman"/>
          <w:sz w:val="24"/>
          <w:szCs w:val="24"/>
        </w:rPr>
      </w:pPr>
      <w:r>
        <w:rPr>
          <w:rFonts w:ascii="Times New Roman" w:eastAsia="Times New Roman" w:hAnsi="Times New Roman"/>
          <w:sz w:val="24"/>
          <w:szCs w:val="24"/>
          <w:lang w:eastAsia="ru-RU"/>
        </w:rPr>
        <w:t>1</w:t>
      </w:r>
      <w:r w:rsidR="00EF18D9">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.3. </w:t>
      </w:r>
      <w:r w:rsidRPr="00CC154F">
        <w:rPr>
          <w:rFonts w:ascii="Times New Roman" w:hAnsi="Times New Roman"/>
          <w:sz w:val="24"/>
          <w:szCs w:val="24"/>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206BF7" w:rsidRPr="00CC154F" w:rsidRDefault="00206BF7" w:rsidP="00206BF7">
      <w:pPr>
        <w:pStyle w:val="aff0"/>
        <w:ind w:firstLine="708"/>
        <w:jc w:val="both"/>
        <w:rPr>
          <w:rFonts w:ascii="Times New Roman" w:hAnsi="Times New Roman"/>
          <w:sz w:val="24"/>
          <w:szCs w:val="24"/>
        </w:rPr>
      </w:pPr>
      <w:r w:rsidRPr="00CC154F">
        <w:rPr>
          <w:rFonts w:ascii="Times New Roman" w:hAnsi="Times New Roman"/>
          <w:sz w:val="24"/>
          <w:szCs w:val="24"/>
        </w:rPr>
        <w:lastRenderedPageBreak/>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206BF7" w:rsidRPr="00A16ECC" w:rsidRDefault="00206BF7" w:rsidP="00206BF7">
      <w:pPr>
        <w:widowControl w:val="0"/>
        <w:tabs>
          <w:tab w:val="left" w:pos="360"/>
        </w:tabs>
        <w:autoSpaceDE w:val="0"/>
        <w:autoSpaceDN w:val="0"/>
        <w:jc w:val="both"/>
        <w:rPr>
          <w:b/>
          <w:bCs/>
        </w:rPr>
      </w:pPr>
    </w:p>
    <w:p w:rsidR="00206BF7" w:rsidRPr="00A16ECC" w:rsidRDefault="00206BF7" w:rsidP="00206BF7">
      <w:pPr>
        <w:shd w:val="clear" w:color="auto" w:fill="FFFFFF"/>
        <w:tabs>
          <w:tab w:val="left" w:pos="2880"/>
        </w:tabs>
        <w:spacing w:before="14" w:after="14"/>
        <w:ind w:left="720"/>
        <w:jc w:val="center"/>
        <w:rPr>
          <w:b/>
          <w:bCs/>
        </w:rPr>
      </w:pPr>
      <w:r w:rsidRPr="00A16ECC">
        <w:rPr>
          <w:b/>
          <w:bCs/>
        </w:rPr>
        <w:t>1</w:t>
      </w:r>
      <w:r w:rsidR="00EF18D9">
        <w:rPr>
          <w:b/>
          <w:bCs/>
        </w:rPr>
        <w:t>8</w:t>
      </w:r>
      <w:r w:rsidRPr="00A16ECC">
        <w:rPr>
          <w:b/>
          <w:bCs/>
        </w:rPr>
        <w:t>. РАЗРЕШЕНИЕ СПОРОВ МЕЖДУ СТОРОНАМИ</w:t>
      </w:r>
    </w:p>
    <w:p w:rsidR="00206BF7" w:rsidRDefault="00206BF7" w:rsidP="00206BF7">
      <w:pPr>
        <w:ind w:firstLine="708"/>
        <w:jc w:val="both"/>
      </w:pPr>
      <w:r>
        <w:t xml:space="preserve"> 1</w:t>
      </w:r>
      <w:r w:rsidR="00EF18D9">
        <w:t>8</w:t>
      </w:r>
      <w:r w:rsidRPr="00852967">
        <w:rPr>
          <w:rFonts w:eastAsia="Calibri"/>
        </w:rPr>
        <w:t>.1.</w:t>
      </w:r>
      <w:r w:rsidRPr="00852967">
        <w:rPr>
          <w:rFonts w:eastAsia="Calibri"/>
          <w:lang w:eastAsia="en-US"/>
        </w:rPr>
        <w:t> </w:t>
      </w:r>
      <w:r w:rsidRPr="00852967">
        <w:rPr>
          <w:rFonts w:eastAsia="Calibri"/>
          <w:bCs/>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w:t>
      </w:r>
      <w:proofErr w:type="gramStart"/>
      <w:r w:rsidRPr="00852967">
        <w:rPr>
          <w:rFonts w:eastAsia="Calibri"/>
          <w:bCs/>
        </w:rPr>
        <w:t>д</w:t>
      </w:r>
      <w:r>
        <w:rPr>
          <w:rFonts w:eastAsia="Calibri"/>
          <w:bCs/>
        </w:rPr>
        <w:t xml:space="preserve">ействительности, </w:t>
      </w:r>
      <w:r w:rsidRPr="00852967">
        <w:rPr>
          <w:rFonts w:eastAsia="Calibri"/>
          <w:bCs/>
        </w:rPr>
        <w:t xml:space="preserve"> подлежат</w:t>
      </w:r>
      <w:proofErr w:type="gramEnd"/>
      <w:r w:rsidRPr="00852967">
        <w:rPr>
          <w:rFonts w:eastAsia="Calibri"/>
          <w:bCs/>
        </w:rPr>
        <w:t xml:space="preserve"> разрешению</w:t>
      </w:r>
      <w:r>
        <w:rPr>
          <w:rFonts w:eastAsia="Calibri"/>
          <w:bCs/>
        </w:rPr>
        <w:t xml:space="preserve"> </w:t>
      </w:r>
      <w:r w:rsidRPr="00852967">
        <w:rPr>
          <w:rFonts w:eastAsia="Calibri"/>
          <w:bCs/>
        </w:rPr>
        <w:t xml:space="preserve">в </w:t>
      </w:r>
      <w:r w:rsidRPr="00B20EB8">
        <w:t>Арбитражном суде Курской области</w:t>
      </w:r>
      <w:r>
        <w:t>.</w:t>
      </w:r>
    </w:p>
    <w:p w:rsidR="00206BF7" w:rsidRPr="00852967" w:rsidRDefault="00206BF7" w:rsidP="00206BF7">
      <w:pPr>
        <w:ind w:firstLine="708"/>
        <w:jc w:val="both"/>
        <w:rPr>
          <w:rFonts w:eastAsia="Calibri"/>
          <w:lang w:eastAsia="en-US"/>
        </w:rPr>
      </w:pPr>
      <w:r w:rsidRPr="00852967">
        <w:rPr>
          <w:rFonts w:eastAsia="Calibri"/>
          <w:bCs/>
        </w:rPr>
        <w:t xml:space="preserve"> </w:t>
      </w:r>
      <w:r>
        <w:t>1</w:t>
      </w:r>
      <w:r w:rsidR="00EF18D9">
        <w:t>8</w:t>
      </w:r>
      <w:r w:rsidRPr="00872870">
        <w:t xml:space="preserve">.2. Досудебный порядок урегулирования спора является обязательным. Срок </w:t>
      </w:r>
      <w:r w:rsidRPr="00852967">
        <w:rPr>
          <w:rFonts w:eastAsia="Calibri"/>
          <w:lang w:eastAsia="en-US"/>
        </w:rPr>
        <w:t xml:space="preserve">ответа на претензию – 15 (пятнадцать) календарных дней со дня ее получения. Спор по имущественным требованиям </w:t>
      </w:r>
      <w:r w:rsidRPr="00852967">
        <w:rPr>
          <w:rFonts w:eastAsia="Calibri"/>
          <w:spacing w:val="-2"/>
          <w:lang w:eastAsia="en-US"/>
        </w:rPr>
        <w:t xml:space="preserve">Заказчика </w:t>
      </w:r>
      <w:r w:rsidRPr="00852967">
        <w:rPr>
          <w:rFonts w:eastAsia="Calibri"/>
          <w:lang w:eastAsia="en-US"/>
        </w:rPr>
        <w:t>может быть передан на разрешение суда по истечении 15 (пятнадцати) календарных дней с момента направления Заказчиком претензии (требования) Подрядчику.</w:t>
      </w:r>
    </w:p>
    <w:p w:rsidR="00206BF7" w:rsidRPr="00A16ECC" w:rsidRDefault="00206BF7" w:rsidP="00206BF7">
      <w:pPr>
        <w:widowControl w:val="0"/>
        <w:shd w:val="clear" w:color="auto" w:fill="FFFFFF"/>
        <w:tabs>
          <w:tab w:val="left" w:pos="1253"/>
        </w:tabs>
        <w:autoSpaceDE w:val="0"/>
        <w:autoSpaceDN w:val="0"/>
        <w:adjustRightInd w:val="0"/>
        <w:jc w:val="both"/>
        <w:rPr>
          <w:b/>
          <w:bCs/>
        </w:rPr>
      </w:pPr>
      <w:r w:rsidRPr="00A16ECC">
        <w:t xml:space="preserve">. </w:t>
      </w:r>
    </w:p>
    <w:p w:rsidR="00206BF7" w:rsidRPr="00A16ECC" w:rsidRDefault="00EF18D9" w:rsidP="00206BF7">
      <w:pPr>
        <w:shd w:val="clear" w:color="auto" w:fill="FFFFFF"/>
        <w:tabs>
          <w:tab w:val="left" w:pos="2700"/>
        </w:tabs>
        <w:spacing w:before="14" w:after="14"/>
        <w:ind w:left="720"/>
        <w:jc w:val="center"/>
        <w:rPr>
          <w:b/>
          <w:bCs/>
        </w:rPr>
      </w:pPr>
      <w:r>
        <w:rPr>
          <w:b/>
          <w:bCs/>
        </w:rPr>
        <w:t>19</w:t>
      </w:r>
      <w:r w:rsidR="00206BF7" w:rsidRPr="00A16ECC">
        <w:rPr>
          <w:b/>
          <w:bCs/>
        </w:rPr>
        <w:t>. ИЗМЕНЕНИЕ, ПРЕКРАЩЕНИЕ И РАСТОРЖЕНИЕ ДОГОВОРА</w:t>
      </w:r>
    </w:p>
    <w:p w:rsidR="00206BF7" w:rsidRPr="00A16ECC" w:rsidRDefault="00EF18D9" w:rsidP="00206BF7">
      <w:pPr>
        <w:shd w:val="clear" w:color="auto" w:fill="FFFFFF"/>
        <w:spacing w:before="14" w:after="14"/>
        <w:ind w:firstLine="720"/>
        <w:jc w:val="both"/>
      </w:pPr>
      <w:r>
        <w:t>19</w:t>
      </w:r>
      <w:r w:rsidR="00206BF7" w:rsidRPr="00A16ECC">
        <w:t xml:space="preserve">.1.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 за исключением </w:t>
      </w:r>
      <w:proofErr w:type="gramStart"/>
      <w:r w:rsidR="00206BF7" w:rsidRPr="00A16ECC">
        <w:t>случаев</w:t>
      </w:r>
      <w:proofErr w:type="gramEnd"/>
      <w:r w:rsidR="00206BF7" w:rsidRPr="00A16ECC">
        <w:t xml:space="preserve"> установленных настоящим Договором.</w:t>
      </w:r>
    </w:p>
    <w:p w:rsidR="00206BF7" w:rsidRPr="00A16ECC" w:rsidRDefault="00EF18D9" w:rsidP="00206BF7">
      <w:pPr>
        <w:shd w:val="clear" w:color="auto" w:fill="FFFFFF"/>
        <w:spacing w:before="14" w:after="14"/>
        <w:ind w:firstLine="720"/>
        <w:jc w:val="both"/>
      </w:pPr>
      <w:r>
        <w:t>19</w:t>
      </w:r>
      <w:r w:rsidR="00206BF7" w:rsidRPr="00A16ECC">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206BF7" w:rsidRPr="00A16ECC" w:rsidRDefault="00EF18D9" w:rsidP="00206BF7">
      <w:pPr>
        <w:shd w:val="clear" w:color="auto" w:fill="FFFFFF"/>
        <w:spacing w:before="14" w:after="14"/>
        <w:ind w:firstLine="720"/>
        <w:jc w:val="both"/>
      </w:pPr>
      <w:r>
        <w:t>19</w:t>
      </w:r>
      <w:r w:rsidR="00206BF7" w:rsidRPr="00A16ECC">
        <w:t xml:space="preserve">.3. Подрядчик, прежде чем продолжить выполнение работ, на которые влияют указанные в пункте </w:t>
      </w:r>
      <w:r>
        <w:t>19</w:t>
      </w:r>
      <w:r w:rsidR="00206BF7" w:rsidRPr="00A16ECC">
        <w:t>.2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206BF7" w:rsidRPr="00A16ECC" w:rsidRDefault="00206BF7" w:rsidP="00206BF7">
      <w:pPr>
        <w:shd w:val="clear" w:color="auto" w:fill="FFFFFF"/>
        <w:spacing w:before="14" w:after="14"/>
        <w:ind w:firstLine="720"/>
        <w:jc w:val="both"/>
      </w:pPr>
      <w:r w:rsidRPr="00A16ECC">
        <w:t>В течение 7 (семи) календарных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206BF7" w:rsidRPr="00A16ECC" w:rsidRDefault="00206BF7" w:rsidP="00206BF7">
      <w:pPr>
        <w:shd w:val="clear" w:color="auto" w:fill="FFFFFF"/>
        <w:spacing w:before="14" w:after="14"/>
        <w:ind w:firstLine="720"/>
        <w:jc w:val="both"/>
      </w:pPr>
      <w:r w:rsidRPr="00A16ECC">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206BF7" w:rsidRPr="00A16ECC" w:rsidRDefault="00206BF7" w:rsidP="00206BF7">
      <w:pPr>
        <w:shd w:val="clear" w:color="auto" w:fill="FFFFFF"/>
        <w:tabs>
          <w:tab w:val="num" w:pos="1620"/>
        </w:tabs>
        <w:spacing w:before="14" w:after="14"/>
        <w:ind w:firstLine="720"/>
        <w:jc w:val="both"/>
      </w:pPr>
      <w:r w:rsidRPr="00A16ECC">
        <w:t>Подрядчик не производит никаких изменений в работах до подписания соответствующего дополнительного соглашения к настоящему Договору.</w:t>
      </w:r>
    </w:p>
    <w:p w:rsidR="00206BF7" w:rsidRPr="00A16ECC" w:rsidRDefault="00EF18D9" w:rsidP="00206BF7">
      <w:pPr>
        <w:shd w:val="clear" w:color="auto" w:fill="FFFFFF"/>
        <w:tabs>
          <w:tab w:val="num" w:pos="1620"/>
        </w:tabs>
        <w:spacing w:before="14" w:after="14"/>
        <w:ind w:firstLine="720"/>
        <w:jc w:val="both"/>
      </w:pPr>
      <w:r>
        <w:t>19</w:t>
      </w:r>
      <w:r w:rsidR="00206BF7" w:rsidRPr="00A16ECC">
        <w:t>.4. 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206BF7" w:rsidRPr="00A16ECC" w:rsidRDefault="00EF18D9" w:rsidP="00206BF7">
      <w:pPr>
        <w:shd w:val="clear" w:color="auto" w:fill="FFFFFF"/>
        <w:tabs>
          <w:tab w:val="num" w:pos="1620"/>
        </w:tabs>
        <w:spacing w:before="14" w:after="14"/>
        <w:ind w:firstLine="720"/>
        <w:jc w:val="both"/>
      </w:pPr>
      <w:r>
        <w:t>19</w:t>
      </w:r>
      <w:r w:rsidR="00206BF7" w:rsidRPr="00A16ECC">
        <w:t>.5.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календарных дней со дня их приостановления.</w:t>
      </w:r>
    </w:p>
    <w:p w:rsidR="00206BF7" w:rsidRPr="00A16ECC" w:rsidRDefault="00206BF7" w:rsidP="00206BF7">
      <w:pPr>
        <w:shd w:val="clear" w:color="auto" w:fill="FFFFFF"/>
        <w:tabs>
          <w:tab w:val="left" w:pos="709"/>
          <w:tab w:val="num" w:pos="1620"/>
        </w:tabs>
        <w:spacing w:before="14" w:after="14"/>
        <w:ind w:firstLine="720"/>
        <w:jc w:val="both"/>
      </w:pPr>
      <w:r w:rsidRPr="00A16ECC">
        <w:t>Работы по консервации объекта могут быть выполнены Подрядчиком при его согласии на это.</w:t>
      </w:r>
    </w:p>
    <w:p w:rsidR="00206BF7" w:rsidRPr="00A16ECC" w:rsidRDefault="00206BF7" w:rsidP="00206BF7">
      <w:pPr>
        <w:widowControl w:val="0"/>
        <w:shd w:val="clear" w:color="auto" w:fill="FFFFFF"/>
        <w:tabs>
          <w:tab w:val="left" w:pos="709"/>
          <w:tab w:val="num" w:pos="1620"/>
        </w:tabs>
        <w:spacing w:before="14" w:after="14"/>
        <w:ind w:firstLine="720"/>
        <w:jc w:val="both"/>
      </w:pPr>
      <w:r w:rsidRPr="00A16ECC">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206BF7" w:rsidRPr="00A16ECC" w:rsidRDefault="00EF18D9" w:rsidP="00206BF7">
      <w:pPr>
        <w:pStyle w:val="4"/>
        <w:numPr>
          <w:ilvl w:val="0"/>
          <w:numId w:val="0"/>
        </w:numPr>
        <w:tabs>
          <w:tab w:val="left" w:pos="3720"/>
        </w:tabs>
        <w:spacing w:before="14" w:after="14"/>
        <w:ind w:left="12" w:firstLine="720"/>
        <w:rPr>
          <w:rFonts w:ascii="Times New Roman" w:hAnsi="Times New Roman"/>
          <w:sz w:val="24"/>
          <w:szCs w:val="24"/>
        </w:rPr>
      </w:pPr>
      <w:r>
        <w:rPr>
          <w:rFonts w:ascii="Times New Roman" w:hAnsi="Times New Roman"/>
          <w:bCs/>
          <w:sz w:val="24"/>
          <w:szCs w:val="24"/>
        </w:rPr>
        <w:t>19</w:t>
      </w:r>
      <w:r w:rsidR="00206BF7" w:rsidRPr="00A16ECC">
        <w:rPr>
          <w:rFonts w:ascii="Times New Roman" w:hAnsi="Times New Roman"/>
          <w:bCs/>
          <w:sz w:val="24"/>
          <w:szCs w:val="24"/>
        </w:rPr>
        <w:t xml:space="preserve">.6. Заказчик вправе в любое время в одностороннем порядке отказаться от исполнения обязательств по настоящему Договору, письменно уведомив об отказе от исполнения обязательств </w:t>
      </w:r>
      <w:r w:rsidR="00206BF7" w:rsidRPr="00A16ECC">
        <w:rPr>
          <w:rFonts w:ascii="Times New Roman" w:hAnsi="Times New Roman"/>
          <w:bCs/>
          <w:sz w:val="24"/>
          <w:szCs w:val="24"/>
        </w:rPr>
        <w:lastRenderedPageBreak/>
        <w:t xml:space="preserve">Подрядчика за 3 (три) календарных дня до даты предполагаемого отказа от исполнения обязательств. Договор считается расторгнутым по истечении 3 (трех) календарных дней с момента получения Подрядчиком письменного уведомления об одностороннем отказе Заказчиком от исполнения обязательств по настоящему Договору. </w:t>
      </w:r>
    </w:p>
    <w:p w:rsidR="00206BF7" w:rsidRPr="00A16ECC" w:rsidRDefault="00EF18D9" w:rsidP="00206BF7">
      <w:pPr>
        <w:pStyle w:val="4"/>
        <w:numPr>
          <w:ilvl w:val="0"/>
          <w:numId w:val="0"/>
        </w:numPr>
        <w:tabs>
          <w:tab w:val="left" w:pos="3720"/>
        </w:tabs>
        <w:spacing w:before="14" w:after="14"/>
        <w:ind w:left="12" w:firstLine="720"/>
        <w:rPr>
          <w:rFonts w:ascii="Times New Roman" w:hAnsi="Times New Roman"/>
          <w:sz w:val="24"/>
          <w:szCs w:val="24"/>
        </w:rPr>
      </w:pPr>
      <w:r>
        <w:rPr>
          <w:rFonts w:ascii="Times New Roman" w:hAnsi="Times New Roman"/>
          <w:sz w:val="24"/>
          <w:szCs w:val="24"/>
        </w:rPr>
        <w:t>19</w:t>
      </w:r>
      <w:r w:rsidR="00206BF7" w:rsidRPr="00A16ECC">
        <w:rPr>
          <w:rFonts w:ascii="Times New Roman" w:hAnsi="Times New Roman"/>
          <w:sz w:val="24"/>
          <w:szCs w:val="24"/>
        </w:rPr>
        <w:t>.7.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206BF7" w:rsidRPr="00A16ECC" w:rsidRDefault="00EF18D9" w:rsidP="00206BF7">
      <w:pPr>
        <w:pStyle w:val="50"/>
        <w:numPr>
          <w:ilvl w:val="0"/>
          <w:numId w:val="0"/>
        </w:numPr>
        <w:tabs>
          <w:tab w:val="left" w:pos="3720"/>
        </w:tabs>
        <w:spacing w:before="14" w:after="14"/>
        <w:ind w:left="12" w:firstLine="720"/>
        <w:jc w:val="both"/>
        <w:rPr>
          <w:rFonts w:ascii="Times New Roman" w:hAnsi="Times New Roman"/>
          <w:sz w:val="24"/>
          <w:szCs w:val="24"/>
        </w:rPr>
      </w:pPr>
      <w:r>
        <w:rPr>
          <w:rFonts w:ascii="Times New Roman" w:hAnsi="Times New Roman"/>
          <w:sz w:val="24"/>
          <w:szCs w:val="24"/>
        </w:rPr>
        <w:t>19</w:t>
      </w:r>
      <w:r w:rsidR="00206BF7" w:rsidRPr="00A16ECC">
        <w:rPr>
          <w:rFonts w:ascii="Times New Roman" w:hAnsi="Times New Roman"/>
          <w:sz w:val="24"/>
          <w:szCs w:val="24"/>
        </w:rPr>
        <w:t xml:space="preserve">.8.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rsidR="00AD6EFC" w:rsidRPr="008B70AF" w:rsidRDefault="005F4E5E" w:rsidP="00AD6EFC">
      <w:pPr>
        <w:pStyle w:val="4"/>
        <w:numPr>
          <w:ilvl w:val="0"/>
          <w:numId w:val="0"/>
        </w:numPr>
        <w:spacing w:after="0"/>
        <w:ind w:firstLine="720"/>
        <w:rPr>
          <w:rFonts w:ascii="Times New Roman" w:hAnsi="Times New Roman"/>
          <w:sz w:val="24"/>
          <w:szCs w:val="24"/>
        </w:rPr>
      </w:pPr>
      <w:r>
        <w:rPr>
          <w:rFonts w:ascii="Times New Roman" w:hAnsi="Times New Roman"/>
          <w:sz w:val="24"/>
          <w:szCs w:val="24"/>
        </w:rPr>
        <w:t>19</w:t>
      </w:r>
      <w:r w:rsidR="00206BF7" w:rsidRPr="008B70AF">
        <w:rPr>
          <w:rFonts w:ascii="Times New Roman" w:hAnsi="Times New Roman"/>
          <w:sz w:val="24"/>
          <w:szCs w:val="24"/>
        </w:rPr>
        <w:t xml:space="preserve">.9. </w:t>
      </w:r>
      <w:r w:rsidR="00AD6EFC" w:rsidRPr="008B70AF">
        <w:rPr>
          <w:rFonts w:ascii="Times New Roman" w:hAnsi="Times New Roman"/>
          <w:sz w:val="24"/>
          <w:szCs w:val="24"/>
        </w:rPr>
        <w:t xml:space="preserve">Подрядчик вправе в одностороннем внесудебном порядке отказаться от </w:t>
      </w:r>
      <w:proofErr w:type="gramStart"/>
      <w:r w:rsidR="00AD6EFC" w:rsidRPr="008B70AF">
        <w:rPr>
          <w:rFonts w:ascii="Times New Roman" w:hAnsi="Times New Roman"/>
          <w:sz w:val="24"/>
          <w:szCs w:val="24"/>
        </w:rPr>
        <w:t>исполнения  Договора</w:t>
      </w:r>
      <w:proofErr w:type="gramEnd"/>
      <w:r w:rsidR="00AD6EFC" w:rsidRPr="008B70AF">
        <w:rPr>
          <w:rFonts w:ascii="Times New Roman" w:hAnsi="Times New Roman"/>
          <w:sz w:val="24"/>
          <w:szCs w:val="24"/>
        </w:rPr>
        <w:t xml:space="preserve"> в случаях:</w:t>
      </w:r>
    </w:p>
    <w:p w:rsidR="00AD6EFC" w:rsidRPr="008B70AF" w:rsidRDefault="00AD6EFC" w:rsidP="00AD6EFC">
      <w:pPr>
        <w:ind w:firstLine="720"/>
        <w:jc w:val="both"/>
      </w:pPr>
      <w:r w:rsidRPr="008B70AF">
        <w:t>- возбуждения арбитражным судом процедуры банкротства в отношении Заказчика;</w:t>
      </w:r>
    </w:p>
    <w:p w:rsidR="00AD6EFC" w:rsidRPr="008B70AF" w:rsidRDefault="00AD6EFC" w:rsidP="00AD6EFC">
      <w:pPr>
        <w:jc w:val="both"/>
      </w:pPr>
      <w:r w:rsidRPr="008B70AF">
        <w:t xml:space="preserve">           - остановки Заказчиком выполнения работ по письменному указанию Заказчика по причинам, не зависящим от Подрядчика, на срок, превышающий 60 (шестьдесят) календарных дней; </w:t>
      </w:r>
    </w:p>
    <w:p w:rsidR="00AD6EFC" w:rsidRPr="008B70AF" w:rsidRDefault="00AD6EFC" w:rsidP="00AD6EFC">
      <w:pPr>
        <w:ind w:firstLine="720"/>
        <w:jc w:val="both"/>
      </w:pPr>
      <w:r w:rsidRPr="008B70AF">
        <w:t>- неоднократного нарушения Подрядчиком требований к квалификации привлекаемых работников субподрядной организации.</w:t>
      </w:r>
    </w:p>
    <w:p w:rsidR="00AD6EFC" w:rsidRPr="008B70AF" w:rsidRDefault="00AD6EFC" w:rsidP="00AD6EFC">
      <w:pPr>
        <w:tabs>
          <w:tab w:val="left" w:pos="993"/>
        </w:tabs>
        <w:spacing w:after="160" w:line="256" w:lineRule="auto"/>
        <w:jc w:val="both"/>
      </w:pPr>
      <w:r w:rsidRPr="008B70AF">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 </w:t>
      </w:r>
    </w:p>
    <w:p w:rsidR="00206BF7" w:rsidRPr="00362692" w:rsidRDefault="00AD6EFC" w:rsidP="00AD6EFC">
      <w:pPr>
        <w:pStyle w:val="4"/>
        <w:numPr>
          <w:ilvl w:val="0"/>
          <w:numId w:val="0"/>
        </w:numPr>
        <w:spacing w:after="0"/>
        <w:ind w:firstLine="720"/>
        <w:rPr>
          <w:rFonts w:ascii="Times New Roman" w:hAnsi="Times New Roman"/>
          <w:sz w:val="24"/>
          <w:szCs w:val="24"/>
        </w:rPr>
      </w:pPr>
      <w:r>
        <w:rPr>
          <w:rFonts w:ascii="Times New Roman" w:hAnsi="Times New Roman"/>
          <w:sz w:val="24"/>
          <w:szCs w:val="24"/>
        </w:rPr>
        <w:t xml:space="preserve">  </w:t>
      </w:r>
      <w:r w:rsidR="005F4E5E">
        <w:rPr>
          <w:rFonts w:ascii="Times New Roman" w:hAnsi="Times New Roman"/>
          <w:sz w:val="24"/>
          <w:szCs w:val="24"/>
        </w:rPr>
        <w:t>19</w:t>
      </w:r>
      <w:r w:rsidR="00206BF7" w:rsidRPr="00362692">
        <w:rPr>
          <w:rFonts w:ascii="Times New Roman" w:hAnsi="Times New Roman"/>
          <w:sz w:val="24"/>
          <w:szCs w:val="24"/>
        </w:rPr>
        <w:t xml:space="preserve">.10.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206BF7" w:rsidRPr="00362692">
        <w:rPr>
          <w:rFonts w:ascii="Times New Roman" w:hAnsi="Times New Roman"/>
          <w:bCs/>
          <w:sz w:val="24"/>
          <w:szCs w:val="24"/>
        </w:rPr>
        <w:t>за исключением обязательств о конфиденциальности</w:t>
      </w:r>
      <w:r w:rsidR="00206BF7" w:rsidRPr="00362692">
        <w:rPr>
          <w:rFonts w:ascii="Times New Roman" w:hAnsi="Times New Roman"/>
          <w:sz w:val="24"/>
          <w:szCs w:val="24"/>
        </w:rPr>
        <w:t>.</w:t>
      </w:r>
    </w:p>
    <w:p w:rsidR="00206BF7" w:rsidRPr="00B20EB8" w:rsidRDefault="005F4E5E" w:rsidP="00206BF7">
      <w:pPr>
        <w:ind w:firstLine="720"/>
        <w:jc w:val="both"/>
        <w:rPr>
          <w:b/>
          <w:bCs/>
        </w:rPr>
      </w:pPr>
      <w:r>
        <w:rPr>
          <w:spacing w:val="-4"/>
          <w:lang w:eastAsia="en-US"/>
        </w:rPr>
        <w:t>19</w:t>
      </w:r>
      <w:r w:rsidR="00206BF7">
        <w:rPr>
          <w:spacing w:val="-4"/>
          <w:lang w:eastAsia="en-US"/>
        </w:rPr>
        <w:t>.</w:t>
      </w:r>
      <w:r w:rsidR="00206BF7" w:rsidRPr="00E14666">
        <w:rPr>
          <w:spacing w:val="-4"/>
          <w:lang w:eastAsia="en-US"/>
        </w:rPr>
        <w:t>11</w:t>
      </w:r>
      <w:r w:rsidR="00206BF7" w:rsidRPr="00E14666">
        <w:rPr>
          <w:spacing w:val="-4"/>
          <w:lang w:val="x-none" w:eastAsia="en-US"/>
        </w:rPr>
        <w:t xml:space="preserve">. В случае неисполнения </w:t>
      </w:r>
      <w:r w:rsidR="00206BF7" w:rsidRPr="00E14666">
        <w:rPr>
          <w:rFonts w:eastAsia="Calibri"/>
          <w:lang w:eastAsia="en-US"/>
        </w:rPr>
        <w:t>Подрядчиком</w:t>
      </w:r>
      <w:r w:rsidR="00206BF7" w:rsidRPr="00E14666">
        <w:rPr>
          <w:spacing w:val="-4"/>
          <w:lang w:val="x-none" w:eastAsia="en-US"/>
        </w:rPr>
        <w:t xml:space="preserve"> обязанност</w:t>
      </w:r>
      <w:r w:rsidR="00206BF7" w:rsidRPr="00E14666">
        <w:rPr>
          <w:spacing w:val="-4"/>
          <w:lang w:eastAsia="en-US"/>
        </w:rPr>
        <w:t>ей</w:t>
      </w:r>
      <w:r w:rsidR="00206BF7" w:rsidRPr="00E14666">
        <w:rPr>
          <w:spacing w:val="-4"/>
          <w:lang w:val="x-none" w:eastAsia="en-US"/>
        </w:rPr>
        <w:t>, установленн</w:t>
      </w:r>
      <w:r w:rsidR="00206BF7" w:rsidRPr="00E14666">
        <w:rPr>
          <w:spacing w:val="-4"/>
          <w:lang w:eastAsia="en-US"/>
        </w:rPr>
        <w:t>ых</w:t>
      </w:r>
      <w:r w:rsidR="00206BF7" w:rsidRPr="00E14666">
        <w:rPr>
          <w:spacing w:val="-4"/>
          <w:lang w:val="x-none" w:eastAsia="en-US"/>
        </w:rPr>
        <w:t xml:space="preserve"> п. </w:t>
      </w:r>
      <w:r w:rsidR="00206BF7">
        <w:rPr>
          <w:spacing w:val="-4"/>
          <w:lang w:eastAsia="en-US"/>
        </w:rPr>
        <w:t>7.29</w:t>
      </w:r>
      <w:r w:rsidR="00206BF7" w:rsidRPr="00E14666">
        <w:rPr>
          <w:spacing w:val="-4"/>
          <w:lang w:val="x-none" w:eastAsia="en-US"/>
        </w:rPr>
        <w:t xml:space="preserve"> настоящего </w:t>
      </w:r>
      <w:r w:rsidR="00206BF7" w:rsidRPr="00E14666">
        <w:rPr>
          <w:spacing w:val="-4"/>
          <w:lang w:eastAsia="en-US"/>
        </w:rPr>
        <w:t>Д</w:t>
      </w:r>
      <w:r w:rsidR="00206BF7" w:rsidRPr="00E14666">
        <w:rPr>
          <w:spacing w:val="-4"/>
          <w:lang w:val="x-none" w:eastAsia="en-US"/>
        </w:rPr>
        <w:t xml:space="preserve">оговора, </w:t>
      </w:r>
      <w:r w:rsidR="00206BF7" w:rsidRPr="00E14666">
        <w:rPr>
          <w:spacing w:val="-4"/>
          <w:lang w:eastAsia="en-US"/>
        </w:rPr>
        <w:t xml:space="preserve">Заказчик </w:t>
      </w:r>
      <w:r w:rsidR="00206BF7" w:rsidRPr="00E14666">
        <w:rPr>
          <w:spacing w:val="-4"/>
          <w:lang w:val="x-none" w:eastAsia="en-US"/>
        </w:rPr>
        <w:t xml:space="preserve">вправе в одностороннем </w:t>
      </w:r>
      <w:r w:rsidR="00206BF7" w:rsidRPr="00E14666">
        <w:rPr>
          <w:spacing w:val="-4"/>
          <w:lang w:eastAsia="en-US"/>
        </w:rPr>
        <w:t xml:space="preserve">внесудебном </w:t>
      </w:r>
      <w:r w:rsidR="00206BF7" w:rsidRPr="00E14666">
        <w:rPr>
          <w:spacing w:val="-4"/>
          <w:lang w:val="x-none" w:eastAsia="en-US"/>
        </w:rPr>
        <w:t>порядке отказаться</w:t>
      </w:r>
      <w:r w:rsidR="00206BF7" w:rsidRPr="00E14666">
        <w:rPr>
          <w:spacing w:val="-4"/>
          <w:lang w:eastAsia="en-US"/>
        </w:rPr>
        <w:t xml:space="preserve"> </w:t>
      </w:r>
      <w:r w:rsidR="00206BF7" w:rsidRPr="00E14666">
        <w:rPr>
          <w:spacing w:val="-4"/>
          <w:lang w:val="x-none" w:eastAsia="en-US"/>
        </w:rPr>
        <w:t xml:space="preserve">от исполнения настоящего </w:t>
      </w:r>
      <w:r w:rsidR="00206BF7" w:rsidRPr="00E14666">
        <w:rPr>
          <w:spacing w:val="-4"/>
          <w:lang w:eastAsia="en-US"/>
        </w:rPr>
        <w:t>Д</w:t>
      </w:r>
      <w:r w:rsidR="00206BF7" w:rsidRPr="00E14666">
        <w:rPr>
          <w:spacing w:val="-4"/>
          <w:lang w:val="x-none" w:eastAsia="en-US"/>
        </w:rPr>
        <w:t>оговора</w:t>
      </w:r>
      <w:r w:rsidR="00206BF7" w:rsidRPr="00E14666">
        <w:rPr>
          <w:spacing w:val="-4"/>
          <w:lang w:eastAsia="en-US"/>
        </w:rPr>
        <w:t xml:space="preserve">, письменно уведомив об этом </w:t>
      </w:r>
      <w:r w:rsidR="00206BF7" w:rsidRPr="00E14666">
        <w:rPr>
          <w:rFonts w:eastAsia="Calibri"/>
          <w:lang w:eastAsia="en-US"/>
        </w:rPr>
        <w:t>Подрядчика</w:t>
      </w:r>
      <w:r w:rsidR="00206BF7" w:rsidRPr="00E14666">
        <w:rPr>
          <w:spacing w:val="-4"/>
          <w:lang w:val="x-none" w:eastAsia="en-US"/>
        </w:rPr>
        <w:t>.</w:t>
      </w:r>
      <w:r w:rsidR="00206BF7" w:rsidRPr="00E14666">
        <w:rPr>
          <w:spacing w:val="-4"/>
          <w:lang w:eastAsia="en-US"/>
        </w:rPr>
        <w:t xml:space="preserve"> Договор считается расторгнутым по истечении 5 (пяти) календарных дней с момента получения </w:t>
      </w:r>
      <w:r w:rsidR="00206BF7" w:rsidRPr="00E14666">
        <w:rPr>
          <w:rFonts w:eastAsia="Calibri"/>
          <w:lang w:eastAsia="en-US"/>
        </w:rPr>
        <w:t>Подрядчиком</w:t>
      </w:r>
      <w:r w:rsidR="00206BF7" w:rsidRPr="00E14666">
        <w:rPr>
          <w:spacing w:val="-4"/>
          <w:lang w:eastAsia="en-US"/>
        </w:rPr>
        <w:t xml:space="preserve"> указанного письменного уведомления Заказчика.</w:t>
      </w:r>
    </w:p>
    <w:p w:rsidR="00206BF7" w:rsidRPr="005F4E5E" w:rsidRDefault="00206BF7" w:rsidP="00206BF7">
      <w:pPr>
        <w:jc w:val="both"/>
      </w:pPr>
    </w:p>
    <w:p w:rsidR="00206BF7" w:rsidRPr="005F4E5E" w:rsidRDefault="00206BF7" w:rsidP="005F4E5E">
      <w:pPr>
        <w:pStyle w:val="af0"/>
        <w:numPr>
          <w:ilvl w:val="0"/>
          <w:numId w:val="35"/>
        </w:numPr>
        <w:shd w:val="clear" w:color="auto" w:fill="FFFFFF"/>
        <w:spacing w:before="14" w:after="14"/>
        <w:jc w:val="center"/>
        <w:rPr>
          <w:rFonts w:ascii="Times New Roman" w:hAnsi="Times New Roman"/>
          <w:b/>
          <w:bCs/>
        </w:rPr>
      </w:pPr>
      <w:r w:rsidRPr="005F4E5E">
        <w:rPr>
          <w:rFonts w:ascii="Times New Roman" w:hAnsi="Times New Roman"/>
          <w:b/>
          <w:bCs/>
        </w:rPr>
        <w:t>КОНФИДЕНЦИАЛЬНОСТЬ</w:t>
      </w:r>
    </w:p>
    <w:p w:rsidR="00206BF7" w:rsidRPr="005F4E5E" w:rsidRDefault="00206BF7" w:rsidP="00206BF7">
      <w:pPr>
        <w:ind w:left="360"/>
        <w:jc w:val="both"/>
        <w:rPr>
          <w:spacing w:val="-4"/>
        </w:rPr>
      </w:pPr>
      <w:r w:rsidRPr="005F4E5E">
        <w:t>2</w:t>
      </w:r>
      <w:r w:rsidR="005F4E5E">
        <w:t>0</w:t>
      </w:r>
      <w:r w:rsidRPr="005F4E5E">
        <w:t xml:space="preserve">.1. </w:t>
      </w:r>
      <w:r w:rsidRPr="005F4E5E">
        <w:rPr>
          <w:spacing w:val="-4"/>
          <w:sz w:val="26"/>
          <w:szCs w:val="26"/>
        </w:rPr>
        <w:t>Передача и использование Сторонами по настоящему Договору информации, составляющей</w:t>
      </w:r>
      <w:r w:rsidRPr="00965937">
        <w:rPr>
          <w:spacing w:val="-4"/>
          <w:sz w:val="26"/>
          <w:szCs w:val="26"/>
        </w:rPr>
        <w:t xml:space="preserve"> коммерческую тайну, осуществляется на основании соглашения о конфиденциальности, заключаемого Сторонами по типовой форме, утвержденной у Заказчика</w:t>
      </w:r>
      <w:r w:rsidRPr="00965937">
        <w:rPr>
          <w:spacing w:val="-4"/>
        </w:rPr>
        <w:t>.</w:t>
      </w:r>
    </w:p>
    <w:p w:rsidR="00206BF7" w:rsidRPr="005F4E5E" w:rsidRDefault="00206BF7" w:rsidP="005F4E5E">
      <w:pPr>
        <w:pStyle w:val="af0"/>
        <w:numPr>
          <w:ilvl w:val="0"/>
          <w:numId w:val="35"/>
        </w:numPr>
        <w:shd w:val="clear" w:color="auto" w:fill="FFFFFF"/>
        <w:spacing w:before="14" w:after="14"/>
        <w:jc w:val="center"/>
        <w:rPr>
          <w:rFonts w:ascii="Times New Roman" w:hAnsi="Times New Roman"/>
          <w:b/>
          <w:bCs/>
        </w:rPr>
      </w:pPr>
      <w:r w:rsidRPr="005F4E5E">
        <w:rPr>
          <w:rFonts w:ascii="Times New Roman" w:hAnsi="Times New Roman"/>
          <w:b/>
          <w:bCs/>
        </w:rPr>
        <w:t>ТОЛКОВАНИЕ</w:t>
      </w:r>
    </w:p>
    <w:p w:rsidR="00206BF7" w:rsidRPr="00A16ECC" w:rsidRDefault="00206BF7" w:rsidP="00206BF7">
      <w:pPr>
        <w:widowControl w:val="0"/>
        <w:shd w:val="clear" w:color="auto" w:fill="FFFFFF"/>
        <w:autoSpaceDE w:val="0"/>
        <w:autoSpaceDN w:val="0"/>
        <w:adjustRightInd w:val="0"/>
        <w:spacing w:before="14" w:after="14"/>
        <w:ind w:firstLine="720"/>
        <w:jc w:val="both"/>
      </w:pPr>
      <w:r w:rsidRPr="005F4E5E">
        <w:t>2</w:t>
      </w:r>
      <w:r w:rsidR="005F4E5E">
        <w:t>1</w:t>
      </w:r>
      <w:r w:rsidRPr="005F4E5E">
        <w:t>.1. Все договорные документы, корреспонденция и переписка, а также вся прочая документация, которая должна быть подготовлена и представлена</w:t>
      </w:r>
      <w:r w:rsidRPr="00A16ECC">
        <w:t xml:space="preserve"> по Договору, ведутся на русском языке, и Договор толкуется в соответствии с нормами этого языка.</w:t>
      </w:r>
    </w:p>
    <w:p w:rsidR="00206BF7" w:rsidRPr="00A16ECC" w:rsidRDefault="00206BF7" w:rsidP="00206BF7">
      <w:pPr>
        <w:widowControl w:val="0"/>
        <w:shd w:val="clear" w:color="auto" w:fill="FFFFFF"/>
        <w:autoSpaceDE w:val="0"/>
        <w:autoSpaceDN w:val="0"/>
        <w:adjustRightInd w:val="0"/>
        <w:spacing w:before="14" w:after="14"/>
        <w:ind w:firstLine="720"/>
        <w:jc w:val="both"/>
      </w:pPr>
      <w:r w:rsidRPr="00A16ECC">
        <w:t>2</w:t>
      </w:r>
      <w:r w:rsidR="005F4E5E">
        <w:t>1</w:t>
      </w:r>
      <w:r w:rsidRPr="00A16ECC">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206BF7" w:rsidRPr="00A16ECC" w:rsidRDefault="00206BF7" w:rsidP="00206BF7">
      <w:pPr>
        <w:widowControl w:val="0"/>
        <w:shd w:val="clear" w:color="auto" w:fill="FFFFFF"/>
        <w:spacing w:before="14" w:after="14"/>
        <w:ind w:firstLine="720"/>
        <w:jc w:val="both"/>
      </w:pPr>
      <w:r w:rsidRPr="00A16ECC">
        <w:t>2</w:t>
      </w:r>
      <w:r w:rsidR="005F4E5E">
        <w:t>1</w:t>
      </w:r>
      <w:r w:rsidRPr="00A16ECC">
        <w:t>.3. При реализации условий договора (при противоречиях, невключении в договор необходимых положений и пр.) соблюдается следующая иерархия документов:</w:t>
      </w:r>
    </w:p>
    <w:p w:rsidR="00206BF7" w:rsidRPr="00A16ECC" w:rsidRDefault="00206BF7" w:rsidP="00206BF7">
      <w:pPr>
        <w:widowControl w:val="0"/>
        <w:shd w:val="clear" w:color="auto" w:fill="FFFFFF"/>
        <w:tabs>
          <w:tab w:val="left" w:pos="720"/>
        </w:tabs>
        <w:spacing w:before="14" w:after="14"/>
        <w:jc w:val="both"/>
      </w:pPr>
      <w:r w:rsidRPr="00A16ECC">
        <w:tab/>
        <w:t>- настоящий Договор;</w:t>
      </w:r>
    </w:p>
    <w:p w:rsidR="00206BF7" w:rsidRPr="00A16ECC" w:rsidRDefault="00206BF7" w:rsidP="00206BF7">
      <w:pPr>
        <w:shd w:val="clear" w:color="auto" w:fill="FFFFFF"/>
        <w:tabs>
          <w:tab w:val="left" w:pos="720"/>
        </w:tabs>
        <w:spacing w:before="14" w:after="14"/>
        <w:jc w:val="both"/>
      </w:pPr>
      <w:r w:rsidRPr="00A16ECC">
        <w:tab/>
        <w:t>- протокол о результатах закупки;</w:t>
      </w:r>
    </w:p>
    <w:p w:rsidR="00206BF7" w:rsidRPr="00A16ECC" w:rsidRDefault="00206BF7" w:rsidP="00206BF7">
      <w:pPr>
        <w:shd w:val="clear" w:color="auto" w:fill="FFFFFF"/>
        <w:tabs>
          <w:tab w:val="left" w:pos="720"/>
        </w:tabs>
        <w:spacing w:before="14" w:after="14"/>
        <w:jc w:val="both"/>
      </w:pPr>
      <w:r w:rsidRPr="00A16ECC">
        <w:tab/>
        <w:t>- извещение о проведении закупочных процедур и настоящая закупочная документация со всеми дополнениями и разъяснениями;</w:t>
      </w:r>
    </w:p>
    <w:p w:rsidR="00206BF7" w:rsidRPr="00A16ECC" w:rsidRDefault="00206BF7" w:rsidP="00206BF7">
      <w:pPr>
        <w:shd w:val="clear" w:color="auto" w:fill="FFFFFF"/>
        <w:tabs>
          <w:tab w:val="left" w:pos="720"/>
        </w:tabs>
        <w:spacing w:before="14" w:after="14"/>
        <w:jc w:val="both"/>
      </w:pPr>
      <w:r w:rsidRPr="00A16ECC">
        <w:tab/>
        <w:t>- предложение Подрядчика со всеми дополнениями и разъяснениями;</w:t>
      </w:r>
    </w:p>
    <w:p w:rsidR="00206BF7" w:rsidRPr="00A16ECC" w:rsidRDefault="00206BF7" w:rsidP="00206BF7">
      <w:pPr>
        <w:widowControl w:val="0"/>
        <w:shd w:val="clear" w:color="auto" w:fill="FFFFFF"/>
        <w:tabs>
          <w:tab w:val="left" w:pos="720"/>
        </w:tabs>
        <w:spacing w:before="14" w:after="14"/>
        <w:jc w:val="both"/>
      </w:pPr>
      <w:r w:rsidRPr="00A16ECC">
        <w:lastRenderedPageBreak/>
        <w:tab/>
        <w:t>- 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206BF7" w:rsidRPr="00A16ECC" w:rsidRDefault="00206BF7" w:rsidP="00206BF7">
      <w:pPr>
        <w:widowControl w:val="0"/>
        <w:shd w:val="clear" w:color="auto" w:fill="FFFFFF"/>
        <w:tabs>
          <w:tab w:val="left" w:pos="720"/>
        </w:tabs>
        <w:spacing w:before="14" w:after="14"/>
        <w:jc w:val="both"/>
      </w:pPr>
    </w:p>
    <w:p w:rsidR="00206BF7" w:rsidRDefault="00206BF7" w:rsidP="00206BF7">
      <w:pPr>
        <w:shd w:val="clear" w:color="auto" w:fill="FFFFFF"/>
        <w:spacing w:before="14" w:after="14"/>
        <w:ind w:left="360"/>
        <w:jc w:val="center"/>
        <w:rPr>
          <w:b/>
          <w:bCs/>
        </w:rPr>
      </w:pPr>
      <w:r w:rsidRPr="00B20EB8">
        <w:rPr>
          <w:b/>
          <w:bCs/>
        </w:rPr>
        <w:t>2</w:t>
      </w:r>
      <w:r w:rsidR="002173A2">
        <w:rPr>
          <w:b/>
          <w:bCs/>
        </w:rPr>
        <w:t>2</w:t>
      </w:r>
      <w:r w:rsidRPr="00B20EB8">
        <w:rPr>
          <w:b/>
          <w:bCs/>
        </w:rPr>
        <w:t>. ЗАКЛЮЧИТЕЛЬНЫЕ ПОЛОЖЕНИЯ</w:t>
      </w:r>
    </w:p>
    <w:p w:rsidR="00206BF7" w:rsidRPr="009643B9" w:rsidRDefault="00206BF7" w:rsidP="00206BF7">
      <w:pPr>
        <w:spacing w:before="14" w:after="14"/>
        <w:jc w:val="both"/>
      </w:pPr>
      <w:r w:rsidRPr="009643B9">
        <w:t xml:space="preserve">         2</w:t>
      </w:r>
      <w:r w:rsidR="002173A2">
        <w:t>2</w:t>
      </w:r>
      <w:r w:rsidRPr="009643B9">
        <w:t>.1 Подрядчик вправе переуступить право требования оплаты по выполненным договорным обязательствам в пользу иного лица (финансового агента). При этом Подрядчик обязан предоставить Заказчику (уполномоченному представителю Заказчика) оригинал письменного уведомления об уступке денежного требования в течение 2 (двух) рабочих дней с даты осуществления уступки.</w:t>
      </w:r>
    </w:p>
    <w:p w:rsidR="00206BF7" w:rsidRPr="009643B9" w:rsidRDefault="00206BF7" w:rsidP="00206BF7">
      <w:pPr>
        <w:spacing w:before="14" w:after="14"/>
        <w:jc w:val="both"/>
      </w:pPr>
      <w:r w:rsidRPr="009643B9">
        <w:t xml:space="preserve">           2</w:t>
      </w:r>
      <w:r w:rsidR="002173A2">
        <w:t>2</w:t>
      </w:r>
      <w:r w:rsidRPr="009643B9">
        <w:t>.2 Подрядчик обязуется обеспечить включение в соглашения между Финансовым агентом (Фактором) и Подрядчиком о переуступке права денежного требования по договору с Обществом (Заказчиком) обязательства исполнения Подрядчиком регрессных требований Фактора (факторинг с правом регресса).</w:t>
      </w:r>
    </w:p>
    <w:p w:rsidR="00206BF7" w:rsidRPr="009643B9" w:rsidRDefault="00206BF7" w:rsidP="00206BF7">
      <w:pPr>
        <w:spacing w:before="14" w:after="14"/>
        <w:jc w:val="both"/>
      </w:pPr>
      <w:r w:rsidRPr="009643B9">
        <w:t xml:space="preserve">           2</w:t>
      </w:r>
      <w:r w:rsidR="002173A2">
        <w:t>2</w:t>
      </w:r>
      <w:r w:rsidRPr="009643B9">
        <w:t xml:space="preserve">.3 </w:t>
      </w:r>
      <w:proofErr w:type="gramStart"/>
      <w:r w:rsidRPr="009643B9">
        <w:t>В</w:t>
      </w:r>
      <w:proofErr w:type="gramEnd"/>
      <w:r w:rsidRPr="009643B9">
        <w:t xml:space="preserve"> случае переуступки Подрядчиком права денежного требования по договору с Заказчиком с нарушением условий, указанных в пункте 2</w:t>
      </w:r>
      <w:r w:rsidR="002173A2">
        <w:t>2</w:t>
      </w:r>
      <w:r w:rsidRPr="009643B9">
        <w:t>.1. и/или 2</w:t>
      </w:r>
      <w:r w:rsidR="002173A2">
        <w:t>2</w:t>
      </w:r>
      <w:r w:rsidRPr="009643B9">
        <w:t>.2., Подрядчик уплачивает Заказчику штраф за каждое нарушение в размере 1% от стоимости заключенного договора.</w:t>
      </w:r>
    </w:p>
    <w:p w:rsidR="00206BF7" w:rsidRPr="00CC154F" w:rsidRDefault="00206BF7" w:rsidP="00206BF7">
      <w:pPr>
        <w:pStyle w:val="aff0"/>
        <w:ind w:firstLine="708"/>
        <w:jc w:val="both"/>
        <w:rPr>
          <w:rFonts w:ascii="Times New Roman" w:hAnsi="Times New Roman"/>
          <w:color w:val="000000"/>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4</w:t>
      </w:r>
      <w:r w:rsidRPr="00CC154F">
        <w:rPr>
          <w:rFonts w:ascii="Times New Roman" w:hAnsi="Times New Roman"/>
          <w:sz w:val="24"/>
          <w:szCs w:val="24"/>
          <w:lang w:eastAsia="ru-RU"/>
        </w:rPr>
        <w:t>.</w:t>
      </w:r>
      <w:r w:rsidRPr="00CC154F">
        <w:rPr>
          <w:rFonts w:ascii="Times New Roman" w:hAnsi="Times New Roman"/>
          <w:color w:val="000000"/>
          <w:sz w:val="24"/>
          <w:szCs w:val="24"/>
        </w:rPr>
        <w:t xml:space="preserve"> </w:t>
      </w:r>
      <w:r w:rsidRPr="00CC154F">
        <w:rPr>
          <w:rFonts w:ascii="Times New Roman" w:hAnsi="Times New Roman"/>
          <w:color w:val="000000"/>
          <w:sz w:val="24"/>
          <w:szCs w:val="24"/>
          <w:lang w:val="en-US"/>
        </w:rPr>
        <w:t> </w:t>
      </w:r>
      <w:r w:rsidRPr="00CC154F">
        <w:rPr>
          <w:rFonts w:ascii="Times New Roman" w:hAnsi="Times New Roman"/>
          <w:color w:val="000000"/>
          <w:sz w:val="24"/>
          <w:szCs w:val="24"/>
        </w:rPr>
        <w:t xml:space="preserve">Настоящий Договор вступает в силу с даты его подписания и действует до полного исполнения Сторонами всех обязательств по нему. </w:t>
      </w:r>
    </w:p>
    <w:p w:rsidR="00206BF7" w:rsidRPr="00CC154F" w:rsidRDefault="00206BF7" w:rsidP="00206BF7">
      <w:pPr>
        <w:pStyle w:val="aff0"/>
        <w:ind w:firstLine="708"/>
        <w:jc w:val="both"/>
        <w:rPr>
          <w:rFonts w:ascii="Times New Roman" w:hAnsi="Times New Roman"/>
          <w:bCs/>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5</w:t>
      </w:r>
      <w:r w:rsidRPr="00CC154F">
        <w:rPr>
          <w:rFonts w:ascii="Times New Roman" w:hAnsi="Times New Roman"/>
          <w:sz w:val="24"/>
          <w:szCs w:val="24"/>
          <w:lang w:eastAsia="ru-RU"/>
        </w:rPr>
        <w:t>. </w:t>
      </w:r>
      <w:r w:rsidRPr="00CC154F">
        <w:rPr>
          <w:rFonts w:ascii="Times New Roman" w:hAnsi="Times New Roman"/>
          <w:bCs/>
          <w:sz w:val="24"/>
          <w:szCs w:val="24"/>
        </w:rPr>
        <w:t>Настоящий Договор со всеми его дополнительными соглашениями и приложениями представляет собой еди</w:t>
      </w:r>
      <w:r>
        <w:rPr>
          <w:rFonts w:ascii="Times New Roman" w:hAnsi="Times New Roman"/>
          <w:bCs/>
          <w:sz w:val="24"/>
          <w:szCs w:val="24"/>
        </w:rPr>
        <w:t>ное соглашение между Заказчиком</w:t>
      </w:r>
      <w:r w:rsidRPr="00CC154F">
        <w:rPr>
          <w:rFonts w:ascii="Times New Roman" w:hAnsi="Times New Roman"/>
          <w:bCs/>
          <w:sz w:val="24"/>
          <w:szCs w:val="24"/>
        </w:rPr>
        <w:t xml:space="preserve"> и </w:t>
      </w:r>
      <w:r>
        <w:rPr>
          <w:rFonts w:ascii="Times New Roman" w:hAnsi="Times New Roman"/>
          <w:spacing w:val="-2"/>
          <w:sz w:val="24"/>
          <w:szCs w:val="24"/>
        </w:rPr>
        <w:t>Подрядчиком</w:t>
      </w:r>
      <w:r w:rsidRPr="00CC154F">
        <w:rPr>
          <w:rFonts w:ascii="Times New Roman" w:hAnsi="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206BF7" w:rsidRPr="00CC154F" w:rsidRDefault="00206BF7" w:rsidP="00206BF7">
      <w:pPr>
        <w:pStyle w:val="aff0"/>
        <w:ind w:firstLine="708"/>
        <w:jc w:val="both"/>
        <w:rPr>
          <w:rFonts w:ascii="Times New Roman" w:hAnsi="Times New Roman"/>
          <w:sz w:val="24"/>
          <w:szCs w:val="24"/>
        </w:rPr>
      </w:pPr>
      <w:r>
        <w:rPr>
          <w:rFonts w:ascii="Times New Roman" w:hAnsi="Times New Roman"/>
          <w:sz w:val="24"/>
          <w:szCs w:val="24"/>
        </w:rPr>
        <w:t>2</w:t>
      </w:r>
      <w:r w:rsidR="002173A2">
        <w:rPr>
          <w:rFonts w:ascii="Times New Roman" w:hAnsi="Times New Roman"/>
          <w:sz w:val="24"/>
          <w:szCs w:val="24"/>
        </w:rPr>
        <w:t>2</w:t>
      </w:r>
      <w:r w:rsidRPr="00CC154F">
        <w:rPr>
          <w:rFonts w:ascii="Times New Roman" w:hAnsi="Times New Roman"/>
          <w:sz w:val="24"/>
          <w:szCs w:val="24"/>
        </w:rPr>
        <w:t>.</w:t>
      </w:r>
      <w:r>
        <w:rPr>
          <w:rFonts w:ascii="Times New Roman" w:hAnsi="Times New Roman"/>
          <w:sz w:val="24"/>
          <w:szCs w:val="24"/>
        </w:rPr>
        <w:t>6</w:t>
      </w:r>
      <w:r w:rsidRPr="00CC154F">
        <w:rPr>
          <w:rFonts w:ascii="Times New Roman" w:hAnsi="Times New Roman"/>
          <w:sz w:val="24"/>
          <w:szCs w:val="24"/>
        </w:rPr>
        <w:t>.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206BF7" w:rsidRPr="00CC154F" w:rsidRDefault="00206BF7" w:rsidP="00206BF7">
      <w:pPr>
        <w:pStyle w:val="aff0"/>
        <w:ind w:firstLine="708"/>
        <w:jc w:val="both"/>
        <w:rPr>
          <w:rFonts w:ascii="Times New Roman" w:hAnsi="Times New Roman"/>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7</w:t>
      </w:r>
      <w:r w:rsidRPr="00CC154F">
        <w:rPr>
          <w:rFonts w:ascii="Times New Roman" w:hAnsi="Times New Roman"/>
          <w:sz w:val="24"/>
          <w:szCs w:val="24"/>
          <w:lang w:eastAsia="ru-RU"/>
        </w:rPr>
        <w:t>.</w:t>
      </w:r>
      <w:r w:rsidRPr="00CC154F">
        <w:rPr>
          <w:rFonts w:ascii="Times New Roman" w:hAnsi="Times New Roman"/>
          <w:sz w:val="24"/>
          <w:szCs w:val="24"/>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206BF7" w:rsidRPr="00CC154F" w:rsidRDefault="00206BF7" w:rsidP="00206BF7">
      <w:pPr>
        <w:pStyle w:val="aff0"/>
        <w:ind w:firstLine="708"/>
        <w:jc w:val="both"/>
        <w:rPr>
          <w:rFonts w:ascii="Times New Roman" w:hAnsi="Times New Roman"/>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8</w:t>
      </w:r>
      <w:r w:rsidRPr="00CC154F">
        <w:rPr>
          <w:rFonts w:ascii="Times New Roman" w:hAnsi="Times New Roman"/>
          <w:sz w:val="24"/>
          <w:szCs w:val="24"/>
          <w:lang w:eastAsia="ru-RU"/>
        </w:rPr>
        <w:t>.</w:t>
      </w:r>
      <w:r w:rsidRPr="00CC154F">
        <w:rPr>
          <w:rFonts w:ascii="Times New Roman" w:hAnsi="Times New Roman"/>
          <w:sz w:val="24"/>
          <w:szCs w:val="24"/>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206BF7" w:rsidRPr="00CC154F" w:rsidRDefault="00206BF7" w:rsidP="00206BF7">
      <w:pPr>
        <w:pStyle w:val="aff0"/>
        <w:ind w:firstLine="708"/>
        <w:jc w:val="both"/>
        <w:rPr>
          <w:rFonts w:ascii="Times New Roman" w:hAnsi="Times New Roman"/>
          <w:sz w:val="24"/>
          <w:szCs w:val="24"/>
          <w:lang w:eastAsia="ru-RU"/>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9</w:t>
      </w:r>
      <w:r w:rsidRPr="00CC154F">
        <w:rPr>
          <w:rFonts w:ascii="Times New Roman" w:hAnsi="Times New Roman"/>
          <w:sz w:val="24"/>
          <w:szCs w:val="24"/>
          <w:lang w:eastAsia="ru-RU"/>
        </w:rPr>
        <w:t> Вопросы, не урегулированные настоящим Договором, регламентируются нормами законодательства Российской Федерации.</w:t>
      </w:r>
    </w:p>
    <w:p w:rsidR="00206BF7" w:rsidRDefault="00206BF7" w:rsidP="00206BF7">
      <w:pPr>
        <w:pStyle w:val="aff0"/>
        <w:ind w:firstLine="708"/>
        <w:jc w:val="both"/>
        <w:rPr>
          <w:rFonts w:ascii="Times New Roman" w:hAnsi="Times New Roman"/>
          <w:sz w:val="24"/>
          <w:szCs w:val="24"/>
        </w:rPr>
      </w:pPr>
      <w:r>
        <w:rPr>
          <w:rFonts w:ascii="Times New Roman" w:hAnsi="Times New Roman"/>
          <w:sz w:val="24"/>
          <w:szCs w:val="24"/>
        </w:rPr>
        <w:t>2</w:t>
      </w:r>
      <w:r w:rsidR="002173A2">
        <w:rPr>
          <w:rFonts w:ascii="Times New Roman" w:hAnsi="Times New Roman"/>
          <w:sz w:val="24"/>
          <w:szCs w:val="24"/>
        </w:rPr>
        <w:t>2</w:t>
      </w:r>
      <w:r w:rsidRPr="00CC154F">
        <w:rPr>
          <w:rFonts w:ascii="Times New Roman" w:hAnsi="Times New Roman"/>
          <w:sz w:val="24"/>
          <w:szCs w:val="24"/>
        </w:rPr>
        <w:t>.</w:t>
      </w:r>
      <w:r>
        <w:rPr>
          <w:rFonts w:ascii="Times New Roman" w:hAnsi="Times New Roman"/>
          <w:sz w:val="24"/>
          <w:szCs w:val="24"/>
        </w:rPr>
        <w:t>10</w:t>
      </w:r>
      <w:r w:rsidRPr="00CC154F">
        <w:rPr>
          <w:rFonts w:ascii="Times New Roman" w:hAnsi="Times New Roman"/>
          <w:sz w:val="24"/>
          <w:szCs w:val="24"/>
        </w:rPr>
        <w:t>.</w:t>
      </w:r>
      <w:r w:rsidRPr="00CC154F">
        <w:rPr>
          <w:rFonts w:ascii="Times New Roman" w:hAnsi="Times New Roman"/>
          <w:sz w:val="24"/>
          <w:szCs w:val="24"/>
          <w:lang w:val="en-US"/>
        </w:rPr>
        <w:t> </w:t>
      </w:r>
      <w:r w:rsidRPr="00CC154F">
        <w:rPr>
          <w:rFonts w:ascii="Times New Roman" w:hAnsi="Times New Roman"/>
          <w:sz w:val="24"/>
          <w:szCs w:val="24"/>
        </w:rPr>
        <w:t>Все указанные в настоящем Договоре приложения являются его неотъемлемой частью.</w:t>
      </w:r>
    </w:p>
    <w:p w:rsidR="00206BF7" w:rsidRPr="00852967" w:rsidRDefault="00206BF7" w:rsidP="00206BF7">
      <w:pPr>
        <w:pStyle w:val="aff0"/>
        <w:ind w:firstLine="708"/>
        <w:jc w:val="both"/>
        <w:rPr>
          <w:rFonts w:ascii="Times New Roman" w:hAnsi="Times New Roman"/>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11</w:t>
      </w:r>
      <w:r w:rsidRPr="00CC154F">
        <w:rPr>
          <w:rFonts w:ascii="Times New Roman" w:hAnsi="Times New Roman"/>
          <w:sz w:val="24"/>
          <w:szCs w:val="24"/>
          <w:lang w:eastAsia="ru-RU"/>
        </w:rPr>
        <w:t>.</w:t>
      </w:r>
      <w:r w:rsidRPr="00CC154F">
        <w:rPr>
          <w:rFonts w:ascii="Times New Roman" w:hAnsi="Times New Roman"/>
          <w:sz w:val="24"/>
          <w:szCs w:val="24"/>
          <w:lang w:val="en-US" w:eastAsia="ru-RU"/>
        </w:rPr>
        <w:t> </w:t>
      </w:r>
      <w:r w:rsidRPr="00CC154F">
        <w:rPr>
          <w:rFonts w:ascii="Times New Roman" w:hAnsi="Times New Roman"/>
          <w:sz w:val="24"/>
          <w:szCs w:val="24"/>
        </w:rPr>
        <w:t>Договор составлен на русском языке в 2 (двух) экземплярах, имеющих равную юридическую силу, по одному для каждой из Сторон.</w:t>
      </w:r>
    </w:p>
    <w:p w:rsidR="00206BF7" w:rsidRPr="00694667" w:rsidRDefault="00206BF7" w:rsidP="00206BF7">
      <w:pPr>
        <w:shd w:val="clear" w:color="auto" w:fill="FFFFFF"/>
        <w:spacing w:before="14" w:after="14"/>
        <w:jc w:val="both"/>
        <w:rPr>
          <w:bCs/>
        </w:rPr>
      </w:pPr>
      <w:r>
        <w:rPr>
          <w:bCs/>
        </w:rPr>
        <w:t xml:space="preserve">            2</w:t>
      </w:r>
      <w:r w:rsidR="002173A2">
        <w:rPr>
          <w:bCs/>
        </w:rPr>
        <w:t>2</w:t>
      </w:r>
      <w:r>
        <w:rPr>
          <w:bCs/>
        </w:rPr>
        <w:t>.12</w:t>
      </w:r>
      <w:r w:rsidRPr="00A3687C">
        <w:rPr>
          <w:bCs/>
        </w:rPr>
        <w:t>. Уступка права требования по настоящему договору может быть произведена Подрядчиком исключительно после предварительного письменного согласования уступки права требования Заказчиком</w:t>
      </w:r>
      <w:r>
        <w:rPr>
          <w:bCs/>
        </w:rPr>
        <w:t xml:space="preserve">, </w:t>
      </w:r>
      <w:r w:rsidRPr="008C487F">
        <w:rPr>
          <w:bCs/>
        </w:rPr>
        <w:t>за исключением случаев, предусмотренных настоящим договором</w:t>
      </w:r>
    </w:p>
    <w:p w:rsidR="00206BF7" w:rsidRDefault="00206BF7" w:rsidP="00206BF7">
      <w:pPr>
        <w:shd w:val="clear" w:color="auto" w:fill="FFFFFF"/>
        <w:spacing w:before="14" w:after="14"/>
        <w:ind w:firstLine="709"/>
        <w:jc w:val="both"/>
      </w:pPr>
    </w:p>
    <w:p w:rsidR="00F40A09" w:rsidRPr="00A16ECC" w:rsidRDefault="00F40A09" w:rsidP="00206BF7">
      <w:pPr>
        <w:shd w:val="clear" w:color="auto" w:fill="FFFFFF"/>
        <w:spacing w:before="14" w:after="14"/>
        <w:ind w:firstLine="709"/>
        <w:jc w:val="both"/>
      </w:pPr>
    </w:p>
    <w:p w:rsidR="00D72B27" w:rsidRPr="00F2057B" w:rsidRDefault="00206BF7" w:rsidP="00206BF7">
      <w:pPr>
        <w:shd w:val="clear" w:color="auto" w:fill="FFFFFF"/>
        <w:tabs>
          <w:tab w:val="left" w:pos="284"/>
        </w:tabs>
        <w:spacing w:before="14" w:after="14"/>
        <w:ind w:left="360"/>
        <w:rPr>
          <w:b/>
          <w:bCs/>
        </w:rPr>
      </w:pPr>
      <w:r>
        <w:rPr>
          <w:b/>
          <w:bCs/>
        </w:rPr>
        <w:t>2</w:t>
      </w:r>
      <w:r w:rsidR="002173A2">
        <w:rPr>
          <w:b/>
          <w:bCs/>
        </w:rPr>
        <w:t>3</w:t>
      </w:r>
      <w:r>
        <w:rPr>
          <w:b/>
          <w:bCs/>
        </w:rPr>
        <w:t>.</w:t>
      </w:r>
      <w:r w:rsidR="00D72B27" w:rsidRPr="00F2057B">
        <w:rPr>
          <w:b/>
          <w:bCs/>
        </w:rPr>
        <w:t>ПЕРЕЧЕНЬ ДОКУМЕНТОВ, ПРИЛАГАЕМЫХ К НАСТОЯЩЕМУ ДОГОВОРУ</w:t>
      </w:r>
    </w:p>
    <w:p w:rsidR="00D72B27" w:rsidRPr="00A3687C" w:rsidRDefault="00D72B27" w:rsidP="00D72B27">
      <w:pPr>
        <w:shd w:val="clear" w:color="auto" w:fill="FFFFFF"/>
        <w:spacing w:before="14" w:after="14"/>
        <w:ind w:left="360"/>
        <w:rPr>
          <w:color w:val="000000"/>
        </w:rPr>
      </w:pPr>
      <w:r>
        <w:rPr>
          <w:color w:val="000000"/>
        </w:rPr>
        <w:t xml:space="preserve">1. Приложение № 1 </w:t>
      </w:r>
      <w:r w:rsidR="009B0FC3">
        <w:rPr>
          <w:color w:val="000000"/>
        </w:rPr>
        <w:t>Р</w:t>
      </w:r>
      <w:r>
        <w:rPr>
          <w:color w:val="000000"/>
        </w:rPr>
        <w:t>асчёт</w:t>
      </w:r>
      <w:r w:rsidR="009B0FC3">
        <w:rPr>
          <w:color w:val="000000"/>
        </w:rPr>
        <w:t xml:space="preserve"> стоимости строительства</w:t>
      </w:r>
      <w:r w:rsidRPr="00A3687C">
        <w:rPr>
          <w:color w:val="000000"/>
        </w:rPr>
        <w:t>.</w:t>
      </w:r>
    </w:p>
    <w:p w:rsidR="00D72B27" w:rsidRPr="00A3687C" w:rsidRDefault="00D72B27" w:rsidP="00D72B27">
      <w:pPr>
        <w:shd w:val="clear" w:color="auto" w:fill="FFFFFF"/>
        <w:spacing w:before="14" w:after="14"/>
        <w:ind w:left="360"/>
        <w:jc w:val="both"/>
        <w:rPr>
          <w:color w:val="000000"/>
        </w:rPr>
      </w:pPr>
      <w:r>
        <w:rPr>
          <w:snapToGrid w:val="0"/>
          <w:color w:val="000000"/>
        </w:rPr>
        <w:t xml:space="preserve">2. Приложение № 2 </w:t>
      </w:r>
      <w:r w:rsidRPr="00A3687C">
        <w:rPr>
          <w:snapToGrid w:val="0"/>
          <w:color w:val="000000"/>
        </w:rPr>
        <w:t xml:space="preserve">График </w:t>
      </w:r>
      <w:r>
        <w:rPr>
          <w:bCs/>
          <w:snapToGrid w:val="0"/>
          <w:color w:val="000000"/>
        </w:rPr>
        <w:t>оплаты выполнения работ</w:t>
      </w:r>
      <w:r w:rsidRPr="00A3687C">
        <w:rPr>
          <w:color w:val="000000"/>
        </w:rPr>
        <w:t>.</w:t>
      </w:r>
    </w:p>
    <w:p w:rsidR="00D72B27" w:rsidRPr="00A3687C" w:rsidRDefault="00D72B27" w:rsidP="00D72B27">
      <w:pPr>
        <w:shd w:val="clear" w:color="auto" w:fill="FFFFFF"/>
        <w:spacing w:before="14" w:after="14"/>
        <w:ind w:left="360"/>
        <w:rPr>
          <w:color w:val="000000"/>
        </w:rPr>
      </w:pPr>
      <w:r>
        <w:rPr>
          <w:color w:val="000000"/>
        </w:rPr>
        <w:t>3. Приложение № 3 График выполнения работ</w:t>
      </w:r>
      <w:r w:rsidRPr="00A3687C">
        <w:rPr>
          <w:color w:val="000000"/>
        </w:rPr>
        <w:t>.</w:t>
      </w:r>
    </w:p>
    <w:p w:rsidR="00307F3D" w:rsidRPr="00A16ECC" w:rsidRDefault="00307F3D" w:rsidP="00307F3D">
      <w:pPr>
        <w:shd w:val="clear" w:color="auto" w:fill="FFFFFF"/>
        <w:spacing w:before="14" w:after="14"/>
        <w:ind w:left="360"/>
        <w:jc w:val="both"/>
        <w:rPr>
          <w:color w:val="000000"/>
        </w:rPr>
      </w:pPr>
      <w:r w:rsidRPr="00A16ECC">
        <w:rPr>
          <w:snapToGrid w:val="0"/>
          <w:color w:val="000000"/>
        </w:rPr>
        <w:t>4. Приложение № 4 Техническое задание</w:t>
      </w:r>
      <w:r w:rsidR="00977760">
        <w:rPr>
          <w:snapToGrid w:val="0"/>
          <w:color w:val="000000"/>
        </w:rPr>
        <w:t>.</w:t>
      </w:r>
      <w:r w:rsidR="000004D2">
        <w:rPr>
          <w:snapToGrid w:val="0"/>
          <w:color w:val="000000"/>
        </w:rPr>
        <w:t xml:space="preserve"> </w:t>
      </w:r>
    </w:p>
    <w:p w:rsidR="00D72B27" w:rsidRPr="00A3687C" w:rsidRDefault="000004D2" w:rsidP="00D72B27">
      <w:pPr>
        <w:shd w:val="clear" w:color="auto" w:fill="FFFFFF"/>
        <w:spacing w:before="14" w:after="14"/>
        <w:ind w:left="360"/>
        <w:rPr>
          <w:snapToGrid w:val="0"/>
          <w:color w:val="000000"/>
        </w:rPr>
      </w:pPr>
      <w:r>
        <w:rPr>
          <w:color w:val="000000"/>
        </w:rPr>
        <w:t>5</w:t>
      </w:r>
      <w:r w:rsidR="00D72B27" w:rsidRPr="00A3687C">
        <w:rPr>
          <w:color w:val="000000"/>
        </w:rPr>
        <w:t xml:space="preserve">. Приложение № 5 </w:t>
      </w:r>
      <w:r w:rsidR="00D72B27" w:rsidRPr="00451DB3">
        <w:t>Формат предоставления информации</w:t>
      </w:r>
      <w:r w:rsidR="00D72B27" w:rsidRPr="00A3687C">
        <w:rPr>
          <w:color w:val="000000"/>
        </w:rPr>
        <w:t>.</w:t>
      </w:r>
      <w:r w:rsidR="00D72B27" w:rsidRPr="00A3687C">
        <w:rPr>
          <w:snapToGrid w:val="0"/>
          <w:color w:val="000000"/>
        </w:rPr>
        <w:t xml:space="preserve"> </w:t>
      </w:r>
    </w:p>
    <w:p w:rsidR="00D72B27" w:rsidRPr="009F2150" w:rsidRDefault="000004D2" w:rsidP="00D72B27">
      <w:pPr>
        <w:shd w:val="clear" w:color="auto" w:fill="FFFFFF"/>
        <w:spacing w:before="14" w:after="14"/>
        <w:ind w:left="360"/>
      </w:pPr>
      <w:r>
        <w:rPr>
          <w:snapToGrid w:val="0"/>
          <w:color w:val="000000"/>
        </w:rPr>
        <w:t>6</w:t>
      </w:r>
      <w:r w:rsidR="00D72B27" w:rsidRPr="00A3687C">
        <w:rPr>
          <w:snapToGrid w:val="0"/>
          <w:color w:val="000000"/>
        </w:rPr>
        <w:t xml:space="preserve">. </w:t>
      </w:r>
      <w:proofErr w:type="gramStart"/>
      <w:r w:rsidR="00D72B27" w:rsidRPr="00A3687C">
        <w:rPr>
          <w:snapToGrid w:val="0"/>
          <w:color w:val="000000"/>
        </w:rPr>
        <w:t xml:space="preserve">Приложение  </w:t>
      </w:r>
      <w:r w:rsidR="00D72B27">
        <w:rPr>
          <w:snapToGrid w:val="0"/>
          <w:color w:val="000000"/>
        </w:rPr>
        <w:t>№</w:t>
      </w:r>
      <w:proofErr w:type="gramEnd"/>
      <w:r w:rsidR="00D72B27">
        <w:rPr>
          <w:snapToGrid w:val="0"/>
          <w:color w:val="000000"/>
        </w:rPr>
        <w:t xml:space="preserve">6 </w:t>
      </w:r>
      <w:r w:rsidR="00D72B27" w:rsidRPr="00634546">
        <w:t>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r w:rsidR="00D72B27" w:rsidRPr="009F2150">
        <w:t>.</w:t>
      </w:r>
    </w:p>
    <w:p w:rsidR="00D72B27" w:rsidRPr="009F2150" w:rsidRDefault="000004D2" w:rsidP="009F2150">
      <w:pPr>
        <w:shd w:val="clear" w:color="auto" w:fill="FFFFFF"/>
        <w:spacing w:before="14" w:after="14"/>
        <w:ind w:left="360"/>
      </w:pPr>
      <w:r>
        <w:t>7</w:t>
      </w:r>
      <w:r w:rsidR="00D72B27" w:rsidRPr="009F2150">
        <w:t>. Приложение № 7 Форма Акта приемки законченного строительством объекта приемочной комиссией</w:t>
      </w:r>
      <w:r w:rsidR="000020E0">
        <w:t xml:space="preserve"> Р</w:t>
      </w:r>
      <w:r w:rsidR="000020E0" w:rsidRPr="009F2150">
        <w:t>С-14</w:t>
      </w:r>
      <w:r w:rsidR="00D72B27" w:rsidRPr="009F2150">
        <w:t>.</w:t>
      </w:r>
    </w:p>
    <w:p w:rsidR="00D72B27" w:rsidRPr="009F2150" w:rsidRDefault="000004D2" w:rsidP="00D72B27">
      <w:pPr>
        <w:shd w:val="clear" w:color="auto" w:fill="FFFFFF"/>
        <w:spacing w:before="14" w:after="14"/>
        <w:ind w:left="360"/>
      </w:pPr>
      <w:r>
        <w:t>8</w:t>
      </w:r>
      <w:r w:rsidR="00D72B27" w:rsidRPr="009F2150">
        <w:t>. Приложение № 8 Форма Акта приемки законченного</w:t>
      </w:r>
      <w:r w:rsidR="00D72B27" w:rsidRPr="00813C7E">
        <w:t xml:space="preserve"> строительством объекта</w:t>
      </w:r>
      <w:r w:rsidR="000020E0">
        <w:t xml:space="preserve"> </w:t>
      </w:r>
      <w:r w:rsidR="000020E0" w:rsidRPr="009F2150">
        <w:t>КС-11</w:t>
      </w:r>
      <w:r w:rsidR="00D72B27" w:rsidRPr="009F2150">
        <w:t>.</w:t>
      </w:r>
    </w:p>
    <w:p w:rsidR="00D72B27" w:rsidRPr="009F2150" w:rsidRDefault="000004D2" w:rsidP="00D72B27">
      <w:pPr>
        <w:shd w:val="clear" w:color="auto" w:fill="FFFFFF"/>
        <w:spacing w:before="14" w:after="14"/>
        <w:ind w:left="360"/>
      </w:pPr>
      <w:r>
        <w:t>9</w:t>
      </w:r>
      <w:r w:rsidR="00D72B27" w:rsidRPr="009F2150">
        <w:t xml:space="preserve">. Приложение № 9 </w:t>
      </w:r>
      <w:r w:rsidR="00D72B27" w:rsidRPr="00813C7E">
        <w:t xml:space="preserve">Форма </w:t>
      </w:r>
      <w:r w:rsidR="00D72B27">
        <w:t xml:space="preserve">Акта </w:t>
      </w:r>
      <w:r w:rsidR="00D72B27" w:rsidRPr="009F2150">
        <w:t>о приемке</w:t>
      </w:r>
      <w:r w:rsidR="00D72B27">
        <w:t xml:space="preserve"> выполненных работ</w:t>
      </w:r>
      <w:r w:rsidR="000020E0">
        <w:t xml:space="preserve"> </w:t>
      </w:r>
      <w:r w:rsidR="000020E0" w:rsidRPr="009F2150">
        <w:t>КС-2</w:t>
      </w:r>
      <w:r w:rsidR="00D72B27" w:rsidRPr="009F2150">
        <w:t>.</w:t>
      </w:r>
    </w:p>
    <w:p w:rsidR="00D72B27" w:rsidRPr="009F2150" w:rsidRDefault="00D72B27" w:rsidP="00D72B27">
      <w:pPr>
        <w:shd w:val="clear" w:color="auto" w:fill="FFFFFF"/>
        <w:spacing w:before="14" w:after="14"/>
        <w:ind w:left="360"/>
      </w:pPr>
      <w:r w:rsidRPr="009F2150">
        <w:t>1</w:t>
      </w:r>
      <w:r w:rsidR="000004D2">
        <w:t>0</w:t>
      </w:r>
      <w:r w:rsidRPr="009F2150">
        <w:t xml:space="preserve">. Приложение № 10 Форма </w:t>
      </w:r>
      <w:proofErr w:type="gramStart"/>
      <w:r w:rsidRPr="009F2150">
        <w:t xml:space="preserve">Акта  </w:t>
      </w:r>
      <w:r w:rsidR="009F2150" w:rsidRPr="009F2150">
        <w:t>о</w:t>
      </w:r>
      <w:proofErr w:type="gramEnd"/>
      <w:r w:rsidR="009F2150" w:rsidRPr="009F2150">
        <w:t xml:space="preserve"> </w:t>
      </w:r>
      <w:r w:rsidRPr="009F2150">
        <w:t>приемк</w:t>
      </w:r>
      <w:r w:rsidR="009F2150" w:rsidRPr="009F2150">
        <w:t>е (поступлении)</w:t>
      </w:r>
      <w:r w:rsidRPr="009F2150">
        <w:t xml:space="preserve"> оборудования</w:t>
      </w:r>
      <w:r w:rsidR="000020E0">
        <w:t xml:space="preserve"> </w:t>
      </w:r>
      <w:r w:rsidR="000020E0" w:rsidRPr="009F2150">
        <w:t>ОС-14</w:t>
      </w:r>
      <w:r w:rsidRPr="009F2150">
        <w:t>.</w:t>
      </w:r>
    </w:p>
    <w:p w:rsidR="00D72B27" w:rsidRPr="009E7D56" w:rsidRDefault="00D72B27" w:rsidP="009F2150">
      <w:pPr>
        <w:shd w:val="clear" w:color="auto" w:fill="FFFFFF"/>
        <w:spacing w:before="14" w:after="14"/>
        <w:ind w:left="360"/>
      </w:pPr>
      <w:r w:rsidRPr="009F2150">
        <w:lastRenderedPageBreak/>
        <w:t>1</w:t>
      </w:r>
      <w:r w:rsidR="000004D2">
        <w:t>1</w:t>
      </w:r>
      <w:r w:rsidRPr="009F2150">
        <w:t>.</w:t>
      </w:r>
      <w:r w:rsidRPr="009E7D56">
        <w:t xml:space="preserve"> Приложение № 11 </w:t>
      </w:r>
      <w:r w:rsidRPr="009F2150">
        <w:t>Форма Акта</w:t>
      </w:r>
      <w:r w:rsidRPr="009E7D56">
        <w:t xml:space="preserve"> о приемке-передаче оборудования в монтаж</w:t>
      </w:r>
      <w:r w:rsidR="000020E0">
        <w:t xml:space="preserve"> ОС-15</w:t>
      </w:r>
      <w:r w:rsidRPr="009E7D56">
        <w:t>.</w:t>
      </w:r>
    </w:p>
    <w:p w:rsidR="00D72B27" w:rsidRPr="0042474F" w:rsidRDefault="00D72B27" w:rsidP="009F2150">
      <w:pPr>
        <w:shd w:val="clear" w:color="auto" w:fill="FFFFFF"/>
        <w:spacing w:before="14" w:after="14"/>
        <w:ind w:left="360"/>
      </w:pPr>
      <w:r w:rsidRPr="0042474F">
        <w:t>1</w:t>
      </w:r>
      <w:r w:rsidR="000004D2">
        <w:t>2</w:t>
      </w:r>
      <w:r w:rsidRPr="0042474F">
        <w:t xml:space="preserve">. Приложение № 12 </w:t>
      </w:r>
      <w:r w:rsidRPr="009F2150">
        <w:t>Форма справки о стоимости</w:t>
      </w:r>
      <w:r w:rsidRPr="0042474F">
        <w:t xml:space="preserve"> выполненных работ</w:t>
      </w:r>
      <w:r w:rsidR="00B313D9">
        <w:t xml:space="preserve"> и затрат</w:t>
      </w:r>
      <w:r w:rsidR="000020E0">
        <w:t xml:space="preserve"> </w:t>
      </w:r>
      <w:r w:rsidR="000020E0" w:rsidRPr="0042474F">
        <w:t>КС-3</w:t>
      </w:r>
      <w:r w:rsidRPr="0042474F">
        <w:t>.</w:t>
      </w:r>
    </w:p>
    <w:p w:rsidR="004A3999" w:rsidRDefault="0022035F" w:rsidP="0042474F">
      <w:pPr>
        <w:pStyle w:val="4"/>
        <w:numPr>
          <w:ilvl w:val="0"/>
          <w:numId w:val="0"/>
        </w:numPr>
        <w:tabs>
          <w:tab w:val="left" w:pos="3720"/>
        </w:tabs>
        <w:spacing w:before="14" w:after="14"/>
        <w:ind w:left="360"/>
        <w:rPr>
          <w:rFonts w:ascii="Times New Roman" w:hAnsi="Times New Roman"/>
          <w:sz w:val="24"/>
          <w:szCs w:val="24"/>
        </w:rPr>
      </w:pPr>
      <w:r>
        <w:rPr>
          <w:rFonts w:ascii="Times New Roman" w:hAnsi="Times New Roman"/>
          <w:sz w:val="24"/>
          <w:szCs w:val="24"/>
        </w:rPr>
        <w:t>1</w:t>
      </w:r>
      <w:r w:rsidR="000004D2">
        <w:rPr>
          <w:rFonts w:ascii="Times New Roman" w:hAnsi="Times New Roman"/>
          <w:sz w:val="24"/>
          <w:szCs w:val="24"/>
        </w:rPr>
        <w:t>3</w:t>
      </w:r>
      <w:r w:rsidR="00372325">
        <w:rPr>
          <w:rFonts w:ascii="Times New Roman" w:hAnsi="Times New Roman"/>
          <w:sz w:val="24"/>
          <w:szCs w:val="24"/>
        </w:rPr>
        <w:t>. Приложение №13</w:t>
      </w:r>
      <w:r w:rsidR="004A3999">
        <w:rPr>
          <w:rFonts w:ascii="Times New Roman" w:hAnsi="Times New Roman"/>
          <w:sz w:val="24"/>
          <w:szCs w:val="24"/>
        </w:rPr>
        <w:t xml:space="preserve"> </w:t>
      </w:r>
      <w:proofErr w:type="gramStart"/>
      <w:r w:rsidR="004A3999" w:rsidRPr="004A3999">
        <w:rPr>
          <w:rFonts w:ascii="Times New Roman" w:hAnsi="Times New Roman"/>
          <w:sz w:val="24"/>
          <w:szCs w:val="24"/>
        </w:rPr>
        <w:t>Форма  Акта</w:t>
      </w:r>
      <w:proofErr w:type="gramEnd"/>
      <w:r w:rsidR="004A3999" w:rsidRPr="004A3999">
        <w:rPr>
          <w:rFonts w:ascii="Times New Roman" w:hAnsi="Times New Roman"/>
          <w:sz w:val="24"/>
          <w:szCs w:val="24"/>
        </w:rPr>
        <w:t xml:space="preserve"> сдачи-приемки проектно-изыскательских работ</w:t>
      </w:r>
      <w:r w:rsidR="004A3999">
        <w:rPr>
          <w:rFonts w:ascii="Times New Roman" w:hAnsi="Times New Roman"/>
          <w:sz w:val="24"/>
          <w:szCs w:val="24"/>
        </w:rPr>
        <w:t>.</w:t>
      </w:r>
    </w:p>
    <w:p w:rsidR="002953DF" w:rsidRPr="0042474F" w:rsidRDefault="0022035F" w:rsidP="0042474F">
      <w:pPr>
        <w:pStyle w:val="4"/>
        <w:numPr>
          <w:ilvl w:val="0"/>
          <w:numId w:val="0"/>
        </w:numPr>
        <w:tabs>
          <w:tab w:val="left" w:pos="3720"/>
        </w:tabs>
        <w:spacing w:before="14" w:after="14"/>
        <w:ind w:left="360"/>
        <w:rPr>
          <w:rFonts w:ascii="Times New Roman" w:hAnsi="Times New Roman"/>
          <w:sz w:val="24"/>
          <w:szCs w:val="24"/>
        </w:rPr>
      </w:pPr>
      <w:r>
        <w:rPr>
          <w:rFonts w:ascii="Times New Roman" w:hAnsi="Times New Roman"/>
          <w:sz w:val="24"/>
          <w:szCs w:val="24"/>
        </w:rPr>
        <w:t>1</w:t>
      </w:r>
      <w:r w:rsidR="000004D2">
        <w:rPr>
          <w:rFonts w:ascii="Times New Roman" w:hAnsi="Times New Roman"/>
          <w:sz w:val="24"/>
          <w:szCs w:val="24"/>
        </w:rPr>
        <w:t>4</w:t>
      </w:r>
      <w:r w:rsidR="00372325">
        <w:rPr>
          <w:rFonts w:ascii="Times New Roman" w:hAnsi="Times New Roman"/>
          <w:sz w:val="24"/>
          <w:szCs w:val="24"/>
        </w:rPr>
        <w:t>. Приложение № 14</w:t>
      </w:r>
      <w:r w:rsidR="002953DF" w:rsidRPr="002953DF">
        <w:rPr>
          <w:rFonts w:ascii="Times New Roman" w:hAnsi="Times New Roman"/>
          <w:sz w:val="24"/>
          <w:szCs w:val="24"/>
        </w:rPr>
        <w:t xml:space="preserve"> Антикоррупционная оговорка</w:t>
      </w:r>
      <w:r w:rsidR="003529B7">
        <w:rPr>
          <w:rFonts w:ascii="Times New Roman" w:hAnsi="Times New Roman"/>
          <w:sz w:val="24"/>
          <w:szCs w:val="24"/>
        </w:rPr>
        <w:t>.</w:t>
      </w:r>
    </w:p>
    <w:p w:rsidR="00D72B27" w:rsidRPr="00A3687C" w:rsidRDefault="00D72B27" w:rsidP="00D72B27">
      <w:pPr>
        <w:pStyle w:val="20"/>
        <w:tabs>
          <w:tab w:val="clear" w:pos="1134"/>
        </w:tabs>
        <w:ind w:left="360" w:firstLine="0"/>
        <w:jc w:val="center"/>
        <w:rPr>
          <w:bCs w:val="0"/>
          <w:iCs/>
          <w:sz w:val="24"/>
          <w:szCs w:val="24"/>
        </w:rPr>
      </w:pPr>
      <w:r w:rsidRPr="00A3687C">
        <w:rPr>
          <w:sz w:val="24"/>
          <w:szCs w:val="24"/>
        </w:rPr>
        <w:t>2</w:t>
      </w:r>
      <w:r w:rsidR="002173A2">
        <w:rPr>
          <w:sz w:val="24"/>
          <w:szCs w:val="24"/>
        </w:rPr>
        <w:t>4</w:t>
      </w:r>
      <w:r w:rsidRPr="00A3687C">
        <w:rPr>
          <w:sz w:val="24"/>
          <w:szCs w:val="24"/>
        </w:rPr>
        <w:t xml:space="preserve">. </w:t>
      </w:r>
      <w:r w:rsidRPr="00A3687C">
        <w:rPr>
          <w:bCs w:val="0"/>
          <w:iCs/>
          <w:sz w:val="24"/>
          <w:szCs w:val="24"/>
        </w:rPr>
        <w:t>АДРЕСА, БАНКОВСКИЕ РЕКВИЗИТЫ И ПОДПИСИ СТОРОН</w:t>
      </w:r>
    </w:p>
    <w:p w:rsidR="007648CC" w:rsidRPr="00B0519B" w:rsidRDefault="00D72B27" w:rsidP="007648CC">
      <w:pPr>
        <w:pStyle w:val="aff1"/>
        <w:spacing w:after="0"/>
        <w:ind w:left="360"/>
        <w:rPr>
          <w:b/>
          <w:u w:val="single"/>
        </w:rPr>
      </w:pPr>
      <w:r>
        <w:rPr>
          <w:b/>
        </w:rPr>
        <w:t xml:space="preserve">         </w:t>
      </w:r>
      <w:r w:rsidR="007648CC">
        <w:rPr>
          <w:b/>
        </w:rPr>
        <w:t xml:space="preserve">         </w:t>
      </w:r>
      <w:proofErr w:type="gramStart"/>
      <w:r w:rsidR="007648CC" w:rsidRPr="00B0519B">
        <w:rPr>
          <w:b/>
          <w:bCs/>
        </w:rPr>
        <w:t>З</w:t>
      </w:r>
      <w:r w:rsidR="007648CC">
        <w:rPr>
          <w:b/>
          <w:bCs/>
        </w:rPr>
        <w:t>АКАЗЧИК</w:t>
      </w:r>
      <w:r w:rsidR="007648CC" w:rsidRPr="00B0519B">
        <w:t xml:space="preserve">:   </w:t>
      </w:r>
      <w:proofErr w:type="gramEnd"/>
      <w:r w:rsidR="007648CC" w:rsidRPr="00B0519B">
        <w:t xml:space="preserve">                                         </w:t>
      </w:r>
      <w:r w:rsidR="007648CC">
        <w:t xml:space="preserve">                         </w:t>
      </w:r>
      <w:r w:rsidR="007648CC" w:rsidRPr="00B0519B">
        <w:rPr>
          <w:b/>
          <w:bCs/>
        </w:rPr>
        <w:t>П</w:t>
      </w:r>
      <w:r w:rsidR="007648CC">
        <w:rPr>
          <w:b/>
          <w:bCs/>
        </w:rPr>
        <w:t>ОДРЯДЧИК</w:t>
      </w:r>
      <w:r w:rsidR="007648CC" w:rsidRPr="00B0519B">
        <w:rPr>
          <w:b/>
          <w:bCs/>
        </w:rPr>
        <w:t>:</w:t>
      </w:r>
    </w:p>
    <w:p w:rsidR="00D832C4" w:rsidRDefault="00D832C4" w:rsidP="00686587">
      <w:pPr>
        <w:pStyle w:val="aff1"/>
        <w:tabs>
          <w:tab w:val="left" w:pos="4700"/>
        </w:tabs>
        <w:spacing w:after="0"/>
        <w:ind w:left="360"/>
        <w:rPr>
          <w:b/>
        </w:rPr>
      </w:pPr>
    </w:p>
    <w:p w:rsidR="00686587" w:rsidRPr="00DD1008" w:rsidRDefault="00686587" w:rsidP="00686587">
      <w:pPr>
        <w:pStyle w:val="aff1"/>
        <w:tabs>
          <w:tab w:val="left" w:pos="4700"/>
        </w:tabs>
        <w:spacing w:after="0"/>
        <w:ind w:left="360"/>
        <w:rPr>
          <w:b/>
        </w:rPr>
      </w:pPr>
      <w:r>
        <w:rPr>
          <w:b/>
        </w:rPr>
        <w:t>П</w:t>
      </w:r>
      <w:r w:rsidRPr="00D74E04">
        <w:rPr>
          <w:b/>
        </w:rPr>
        <w:t>АО «</w:t>
      </w:r>
      <w:proofErr w:type="spellStart"/>
      <w:r>
        <w:rPr>
          <w:b/>
        </w:rPr>
        <w:t>Россети</w:t>
      </w:r>
      <w:proofErr w:type="spellEnd"/>
      <w:r>
        <w:rPr>
          <w:b/>
        </w:rPr>
        <w:t xml:space="preserve"> Центр</w:t>
      </w:r>
      <w:r w:rsidRPr="00D74E04">
        <w:rPr>
          <w:b/>
        </w:rPr>
        <w:t xml:space="preserve">»                 </w:t>
      </w:r>
      <w:r>
        <w:rPr>
          <w:b/>
        </w:rPr>
        <w:t xml:space="preserve">                    </w:t>
      </w:r>
      <w:r w:rsidRPr="00D74E04">
        <w:rPr>
          <w:b/>
        </w:rPr>
        <w:t xml:space="preserve"> </w:t>
      </w:r>
      <w:r>
        <w:rPr>
          <w:b/>
        </w:rPr>
        <w:t xml:space="preserve">                  </w:t>
      </w:r>
    </w:p>
    <w:tbl>
      <w:tblPr>
        <w:tblW w:w="11210" w:type="dxa"/>
        <w:tblInd w:w="-896" w:type="dxa"/>
        <w:tblLook w:val="04A0" w:firstRow="1" w:lastRow="0" w:firstColumn="1" w:lastColumn="0" w:noHBand="0" w:noVBand="1"/>
      </w:tblPr>
      <w:tblGrid>
        <w:gridCol w:w="288"/>
        <w:gridCol w:w="289"/>
        <w:gridCol w:w="4742"/>
        <w:gridCol w:w="168"/>
        <w:gridCol w:w="477"/>
        <w:gridCol w:w="4322"/>
        <w:gridCol w:w="139"/>
        <w:gridCol w:w="290"/>
        <w:gridCol w:w="495"/>
      </w:tblGrid>
      <w:tr w:rsidR="00686587" w:rsidRPr="001B0248" w:rsidTr="00F40A09">
        <w:trPr>
          <w:gridBefore w:val="2"/>
          <w:wBefore w:w="578" w:type="dxa"/>
        </w:trPr>
        <w:tc>
          <w:tcPr>
            <w:tcW w:w="5388" w:type="dxa"/>
            <w:gridSpan w:val="3"/>
          </w:tcPr>
          <w:p w:rsidR="00686587" w:rsidRPr="00485155" w:rsidRDefault="00686587" w:rsidP="00F40A09">
            <w:pPr>
              <w:pStyle w:val="aff1"/>
              <w:tabs>
                <w:tab w:val="left" w:pos="426"/>
              </w:tabs>
              <w:spacing w:after="0"/>
              <w:ind w:left="0"/>
              <w:rPr>
                <w:sz w:val="22"/>
                <w:szCs w:val="22"/>
              </w:rPr>
            </w:pPr>
            <w:r w:rsidRPr="00485155">
              <w:rPr>
                <w:sz w:val="22"/>
                <w:szCs w:val="22"/>
              </w:rPr>
              <w:t xml:space="preserve">Место нахождения юридического лица: 119017, Россия, г. </w:t>
            </w:r>
            <w:proofErr w:type="gramStart"/>
            <w:r w:rsidRPr="00485155">
              <w:rPr>
                <w:sz w:val="22"/>
                <w:szCs w:val="22"/>
              </w:rPr>
              <w:t>Москва,  ул.</w:t>
            </w:r>
            <w:proofErr w:type="gramEnd"/>
            <w:r w:rsidRPr="00485155">
              <w:rPr>
                <w:sz w:val="22"/>
                <w:szCs w:val="22"/>
              </w:rPr>
              <w:t xml:space="preserve"> Ордынка М, д. 15.</w:t>
            </w:r>
          </w:p>
          <w:p w:rsidR="00686587" w:rsidRPr="00485155" w:rsidRDefault="00686587" w:rsidP="00F40A09">
            <w:pPr>
              <w:pStyle w:val="aff1"/>
              <w:tabs>
                <w:tab w:val="left" w:pos="426"/>
              </w:tabs>
              <w:spacing w:after="0"/>
              <w:ind w:left="0"/>
              <w:rPr>
                <w:sz w:val="22"/>
                <w:szCs w:val="22"/>
              </w:rPr>
            </w:pPr>
            <w:r w:rsidRPr="00485155">
              <w:rPr>
                <w:sz w:val="22"/>
                <w:szCs w:val="22"/>
              </w:rPr>
              <w:t xml:space="preserve">Фактический адрес: 119017, Россия, г. </w:t>
            </w:r>
            <w:proofErr w:type="gramStart"/>
            <w:r w:rsidRPr="00485155">
              <w:rPr>
                <w:sz w:val="22"/>
                <w:szCs w:val="22"/>
              </w:rPr>
              <w:t>Москва,  ул.</w:t>
            </w:r>
            <w:proofErr w:type="gramEnd"/>
            <w:r w:rsidRPr="00485155">
              <w:rPr>
                <w:sz w:val="22"/>
                <w:szCs w:val="22"/>
              </w:rPr>
              <w:t xml:space="preserve"> Ордынка М, д. 15.</w:t>
            </w:r>
          </w:p>
          <w:p w:rsidR="00686587" w:rsidRPr="001B0248" w:rsidRDefault="00686587" w:rsidP="00F40A09">
            <w:pPr>
              <w:pStyle w:val="aff1"/>
              <w:tabs>
                <w:tab w:val="left" w:pos="426"/>
              </w:tabs>
              <w:spacing w:after="0"/>
              <w:ind w:left="0"/>
              <w:rPr>
                <w:sz w:val="20"/>
                <w:szCs w:val="20"/>
              </w:rPr>
            </w:pPr>
            <w:r w:rsidRPr="00485155">
              <w:rPr>
                <w:sz w:val="22"/>
                <w:szCs w:val="22"/>
              </w:rPr>
              <w:t>ИНН 6901067107/КПП 770501001</w:t>
            </w:r>
          </w:p>
        </w:tc>
        <w:tc>
          <w:tcPr>
            <w:tcW w:w="5244" w:type="dxa"/>
            <w:gridSpan w:val="4"/>
          </w:tcPr>
          <w:p w:rsidR="00686587" w:rsidRPr="00485155" w:rsidRDefault="00686587" w:rsidP="00DF0EF9">
            <w:pPr>
              <w:rPr>
                <w:sz w:val="22"/>
                <w:szCs w:val="22"/>
              </w:rPr>
            </w:pPr>
          </w:p>
        </w:tc>
      </w:tr>
      <w:tr w:rsidR="00686587" w:rsidRPr="00A720D6" w:rsidTr="00F40A09">
        <w:tblPrEx>
          <w:jc w:val="center"/>
          <w:tblInd w:w="0" w:type="dxa"/>
          <w:tblLook w:val="0000" w:firstRow="0" w:lastRow="0" w:firstColumn="0" w:lastColumn="0" w:noHBand="0" w:noVBand="0"/>
        </w:tblPrEx>
        <w:trPr>
          <w:gridAfter w:val="2"/>
          <w:wAfter w:w="782" w:type="dxa"/>
          <w:jc w:val="center"/>
        </w:trPr>
        <w:tc>
          <w:tcPr>
            <w:tcW w:w="5489" w:type="dxa"/>
            <w:gridSpan w:val="4"/>
          </w:tcPr>
          <w:p w:rsidR="00686587" w:rsidRPr="00DC79BB" w:rsidRDefault="00686587" w:rsidP="00F40A09">
            <w:pPr>
              <w:pStyle w:val="aff1"/>
              <w:spacing w:after="0"/>
              <w:ind w:left="0"/>
              <w:rPr>
                <w:b/>
                <w:bCs/>
              </w:rPr>
            </w:pPr>
            <w:r>
              <w:rPr>
                <w:b/>
                <w:bCs/>
                <w:sz w:val="22"/>
                <w:szCs w:val="22"/>
              </w:rPr>
              <w:t xml:space="preserve">      Филиал П</w:t>
            </w:r>
            <w:r w:rsidRPr="00DC79BB">
              <w:rPr>
                <w:b/>
                <w:bCs/>
                <w:sz w:val="22"/>
                <w:szCs w:val="22"/>
              </w:rPr>
              <w:t>АО «</w:t>
            </w:r>
            <w:proofErr w:type="spellStart"/>
            <w:r>
              <w:rPr>
                <w:b/>
                <w:bCs/>
                <w:sz w:val="22"/>
                <w:szCs w:val="22"/>
              </w:rPr>
              <w:t>Россети</w:t>
            </w:r>
            <w:proofErr w:type="spellEnd"/>
            <w:r>
              <w:rPr>
                <w:b/>
                <w:bCs/>
                <w:sz w:val="22"/>
                <w:szCs w:val="22"/>
              </w:rPr>
              <w:t xml:space="preserve"> Центр</w:t>
            </w:r>
            <w:r w:rsidRPr="00DC79BB">
              <w:rPr>
                <w:b/>
                <w:bCs/>
                <w:sz w:val="22"/>
                <w:szCs w:val="22"/>
              </w:rPr>
              <w:t>» - «Курскэнерго»</w:t>
            </w:r>
          </w:p>
        </w:tc>
        <w:tc>
          <w:tcPr>
            <w:tcW w:w="4939" w:type="dxa"/>
            <w:gridSpan w:val="3"/>
          </w:tcPr>
          <w:p w:rsidR="00686587" w:rsidRPr="00DC79BB" w:rsidRDefault="00686587" w:rsidP="00F40A09">
            <w:pPr>
              <w:pStyle w:val="aff1"/>
              <w:spacing w:after="0"/>
              <w:rPr>
                <w:bCs/>
              </w:rPr>
            </w:pPr>
          </w:p>
        </w:tc>
      </w:tr>
      <w:tr w:rsidR="00686587" w:rsidRPr="00A720D6" w:rsidTr="00F40A09">
        <w:tblPrEx>
          <w:jc w:val="center"/>
          <w:tblInd w:w="0" w:type="dxa"/>
          <w:tblLook w:val="0000" w:firstRow="0" w:lastRow="0" w:firstColumn="0" w:lastColumn="0" w:noHBand="0" w:noVBand="0"/>
        </w:tblPrEx>
        <w:trPr>
          <w:gridAfter w:val="2"/>
          <w:wAfter w:w="782" w:type="dxa"/>
          <w:jc w:val="center"/>
        </w:trPr>
        <w:tc>
          <w:tcPr>
            <w:tcW w:w="5489" w:type="dxa"/>
            <w:gridSpan w:val="4"/>
          </w:tcPr>
          <w:p w:rsidR="00686587" w:rsidRDefault="00686587" w:rsidP="00F40A09">
            <w:pPr>
              <w:pStyle w:val="aff1"/>
              <w:spacing w:after="0"/>
              <w:ind w:left="0"/>
              <w:rPr>
                <w:bCs/>
              </w:rPr>
            </w:pPr>
            <w:r>
              <w:rPr>
                <w:bCs/>
                <w:sz w:val="22"/>
                <w:szCs w:val="22"/>
              </w:rPr>
              <w:t xml:space="preserve">      </w:t>
            </w:r>
            <w:r w:rsidRPr="00DC79BB">
              <w:rPr>
                <w:bCs/>
                <w:sz w:val="22"/>
                <w:szCs w:val="22"/>
              </w:rPr>
              <w:t>305029, г. Курск, ул. К. Маркса, д. 27</w:t>
            </w:r>
          </w:p>
          <w:p w:rsidR="00686587" w:rsidRPr="00DC79BB" w:rsidRDefault="00686587" w:rsidP="00F40A09">
            <w:pPr>
              <w:pStyle w:val="aff1"/>
              <w:spacing w:after="0"/>
              <w:ind w:left="0"/>
              <w:rPr>
                <w:bCs/>
              </w:rPr>
            </w:pPr>
            <w:r>
              <w:rPr>
                <w:sz w:val="22"/>
                <w:szCs w:val="22"/>
              </w:rPr>
              <w:t xml:space="preserve">     </w:t>
            </w:r>
            <w:r w:rsidRPr="00DC79BB">
              <w:rPr>
                <w:sz w:val="22"/>
                <w:szCs w:val="22"/>
              </w:rPr>
              <w:t>ИНН/КПП 6901067107/463202002</w:t>
            </w:r>
          </w:p>
        </w:tc>
        <w:tc>
          <w:tcPr>
            <w:tcW w:w="4939" w:type="dxa"/>
            <w:gridSpan w:val="3"/>
          </w:tcPr>
          <w:p w:rsidR="00686587" w:rsidRPr="00DC79BB" w:rsidRDefault="00686587" w:rsidP="00F40A09"/>
        </w:tc>
      </w:tr>
      <w:tr w:rsidR="00686587" w:rsidRPr="00A720D6" w:rsidTr="00F40A09">
        <w:tblPrEx>
          <w:jc w:val="center"/>
          <w:tblInd w:w="0" w:type="dxa"/>
          <w:tblLook w:val="0000" w:firstRow="0" w:lastRow="0" w:firstColumn="0" w:lastColumn="0" w:noHBand="0" w:noVBand="0"/>
        </w:tblPrEx>
        <w:trPr>
          <w:gridBefore w:val="1"/>
          <w:gridAfter w:val="3"/>
          <w:wBefore w:w="289" w:type="dxa"/>
          <w:wAfter w:w="921" w:type="dxa"/>
          <w:jc w:val="center"/>
        </w:trPr>
        <w:tc>
          <w:tcPr>
            <w:tcW w:w="5032" w:type="dxa"/>
            <w:gridSpan w:val="2"/>
          </w:tcPr>
          <w:p w:rsidR="00686587" w:rsidRDefault="00686587" w:rsidP="00F40A09">
            <w:pPr>
              <w:rPr>
                <w:sz w:val="22"/>
                <w:szCs w:val="22"/>
              </w:rPr>
            </w:pPr>
            <w:r w:rsidRPr="00DC79BB">
              <w:rPr>
                <w:bCs/>
                <w:sz w:val="22"/>
                <w:szCs w:val="22"/>
              </w:rPr>
              <w:t>р</w:t>
            </w:r>
            <w:r w:rsidRPr="00DC79BB">
              <w:rPr>
                <w:sz w:val="22"/>
                <w:szCs w:val="22"/>
              </w:rPr>
              <w:t>/с 40702810</w:t>
            </w:r>
            <w:r>
              <w:rPr>
                <w:sz w:val="22"/>
                <w:szCs w:val="22"/>
              </w:rPr>
              <w:t>418250001092</w:t>
            </w:r>
          </w:p>
          <w:p w:rsidR="00686587" w:rsidRPr="00DC79BB" w:rsidRDefault="00686587" w:rsidP="00F40A09">
            <w:r>
              <w:rPr>
                <w:sz w:val="22"/>
                <w:szCs w:val="22"/>
              </w:rPr>
              <w:t>в Филиале ПАО Банк ВТБ в г. Воронеже</w:t>
            </w:r>
          </w:p>
          <w:p w:rsidR="00686587" w:rsidRPr="00DC79BB" w:rsidRDefault="00686587" w:rsidP="00F40A09">
            <w:r w:rsidRPr="00DC79BB">
              <w:rPr>
                <w:sz w:val="22"/>
                <w:szCs w:val="22"/>
              </w:rPr>
              <w:t>к/с 30101810</w:t>
            </w:r>
            <w:r>
              <w:rPr>
                <w:sz w:val="22"/>
                <w:szCs w:val="22"/>
              </w:rPr>
              <w:t>100000000835</w:t>
            </w:r>
          </w:p>
          <w:p w:rsidR="00686587" w:rsidRPr="00DC79BB" w:rsidRDefault="00686587" w:rsidP="00F40A09">
            <w:r w:rsidRPr="00DC79BB">
              <w:rPr>
                <w:sz w:val="22"/>
                <w:szCs w:val="22"/>
              </w:rPr>
              <w:t>БИК 04</w:t>
            </w:r>
            <w:r>
              <w:rPr>
                <w:sz w:val="22"/>
                <w:szCs w:val="22"/>
              </w:rPr>
              <w:t>2007835</w:t>
            </w:r>
          </w:p>
          <w:p w:rsidR="00686587" w:rsidRPr="00DC79BB" w:rsidRDefault="00686587" w:rsidP="00F40A09">
            <w:r w:rsidRPr="00DC79BB">
              <w:rPr>
                <w:sz w:val="22"/>
                <w:szCs w:val="22"/>
              </w:rPr>
              <w:t>ОГРН 1046900099498</w:t>
            </w:r>
          </w:p>
          <w:p w:rsidR="00686587" w:rsidRPr="00DC79BB" w:rsidRDefault="00686587" w:rsidP="00F40A09">
            <w:proofErr w:type="gramStart"/>
            <w:r w:rsidRPr="00DC79BB">
              <w:rPr>
                <w:sz w:val="22"/>
                <w:szCs w:val="22"/>
              </w:rPr>
              <w:t>ОКПО  00</w:t>
            </w:r>
            <w:proofErr w:type="gramEnd"/>
            <w:r w:rsidRPr="00DC79BB">
              <w:rPr>
                <w:sz w:val="22"/>
                <w:szCs w:val="22"/>
              </w:rPr>
              <w:t xml:space="preserve"> 10 46 10</w:t>
            </w:r>
          </w:p>
          <w:p w:rsidR="00686587" w:rsidRDefault="00686587" w:rsidP="00F40A09">
            <w:pPr>
              <w:rPr>
                <w:sz w:val="22"/>
                <w:szCs w:val="22"/>
              </w:rPr>
            </w:pPr>
            <w:r>
              <w:rPr>
                <w:sz w:val="22"/>
                <w:szCs w:val="22"/>
              </w:rPr>
              <w:t>ОКТМО 38701000</w:t>
            </w:r>
          </w:p>
          <w:p w:rsidR="00686587" w:rsidRDefault="00686587" w:rsidP="00F40A09">
            <w:r w:rsidRPr="00DC79BB">
              <w:rPr>
                <w:sz w:val="22"/>
                <w:szCs w:val="22"/>
              </w:rPr>
              <w:t>тел./факс: 8 (4712) 55-73-35</w:t>
            </w:r>
          </w:p>
          <w:p w:rsidR="00686587" w:rsidRDefault="00686587" w:rsidP="00F40A09"/>
          <w:p w:rsidR="00686587" w:rsidRDefault="00686587" w:rsidP="00F40A09"/>
          <w:p w:rsidR="00686587" w:rsidRDefault="00686587" w:rsidP="00F40A09">
            <w:pPr>
              <w:rPr>
                <w:b/>
                <w:sz w:val="22"/>
                <w:szCs w:val="22"/>
              </w:rPr>
            </w:pPr>
            <w:r>
              <w:rPr>
                <w:b/>
                <w:sz w:val="22"/>
                <w:szCs w:val="22"/>
              </w:rPr>
              <w:t xml:space="preserve">          </w:t>
            </w:r>
          </w:p>
          <w:p w:rsidR="00686587" w:rsidRDefault="00686587" w:rsidP="00F40A09">
            <w:pPr>
              <w:rPr>
                <w:b/>
                <w:sz w:val="22"/>
                <w:szCs w:val="22"/>
              </w:rPr>
            </w:pPr>
          </w:p>
          <w:p w:rsidR="00686587" w:rsidRPr="00DD1008" w:rsidRDefault="00686587" w:rsidP="00F40A09">
            <w:pPr>
              <w:rPr>
                <w:b/>
              </w:rPr>
            </w:pPr>
            <w:r>
              <w:rPr>
                <w:b/>
                <w:sz w:val="22"/>
                <w:szCs w:val="22"/>
              </w:rPr>
              <w:t xml:space="preserve">     </w:t>
            </w:r>
            <w:r w:rsidRPr="00DD1008">
              <w:rPr>
                <w:b/>
                <w:sz w:val="22"/>
                <w:szCs w:val="22"/>
              </w:rPr>
              <w:t xml:space="preserve">От ЗАКАЗЧИКА                         </w:t>
            </w:r>
          </w:p>
        </w:tc>
        <w:tc>
          <w:tcPr>
            <w:tcW w:w="4968" w:type="dxa"/>
            <w:gridSpan w:val="3"/>
          </w:tcPr>
          <w:p w:rsidR="009C7908" w:rsidRPr="00921257" w:rsidRDefault="009C7908" w:rsidP="009C7908">
            <w:r w:rsidRPr="00921257">
              <w:t xml:space="preserve"> </w:t>
            </w:r>
          </w:p>
          <w:p w:rsidR="00686587" w:rsidRDefault="00686587" w:rsidP="00F40A09"/>
          <w:p w:rsidR="00686587" w:rsidRDefault="00686587" w:rsidP="00F40A09"/>
          <w:p w:rsidR="00686587" w:rsidRPr="00FC4877" w:rsidRDefault="00686587" w:rsidP="00F40A09"/>
          <w:p w:rsidR="00686587" w:rsidRDefault="00686587" w:rsidP="00F40A09"/>
          <w:p w:rsidR="006F5EF2" w:rsidRDefault="00686587" w:rsidP="00F40A09">
            <w:pPr>
              <w:rPr>
                <w:b/>
                <w:sz w:val="22"/>
                <w:szCs w:val="22"/>
              </w:rPr>
            </w:pPr>
            <w:r>
              <w:rPr>
                <w:b/>
                <w:sz w:val="22"/>
                <w:szCs w:val="22"/>
              </w:rPr>
              <w:t xml:space="preserve">          </w:t>
            </w: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86587" w:rsidRPr="00DD1008" w:rsidRDefault="00686587" w:rsidP="00F40A09">
            <w:pPr>
              <w:rPr>
                <w:b/>
              </w:rPr>
            </w:pPr>
            <w:r>
              <w:rPr>
                <w:b/>
                <w:sz w:val="22"/>
                <w:szCs w:val="22"/>
              </w:rPr>
              <w:t xml:space="preserve">  </w:t>
            </w:r>
            <w:r w:rsidRPr="00DD1008">
              <w:rPr>
                <w:b/>
                <w:sz w:val="22"/>
                <w:szCs w:val="22"/>
              </w:rPr>
              <w:t>От ПОДРЯДЧИКА</w:t>
            </w:r>
          </w:p>
        </w:tc>
      </w:tr>
      <w:tr w:rsidR="00686587" w:rsidRPr="00DC79BB" w:rsidTr="00F40A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2"/>
          <w:gridAfter w:val="1"/>
          <w:wBefore w:w="577" w:type="dxa"/>
          <w:wAfter w:w="495" w:type="dxa"/>
          <w:trHeight w:val="655"/>
        </w:trPr>
        <w:tc>
          <w:tcPr>
            <w:tcW w:w="5386" w:type="dxa"/>
            <w:gridSpan w:val="3"/>
            <w:tcBorders>
              <w:top w:val="nil"/>
              <w:left w:val="nil"/>
              <w:bottom w:val="nil"/>
              <w:right w:val="nil"/>
            </w:tcBorders>
          </w:tcPr>
          <w:p w:rsidR="00686587" w:rsidRPr="00DC79BB" w:rsidRDefault="00686587" w:rsidP="00F40A09">
            <w:pPr>
              <w:tabs>
                <w:tab w:val="left" w:pos="1002"/>
              </w:tabs>
            </w:pPr>
          </w:p>
        </w:tc>
        <w:tc>
          <w:tcPr>
            <w:tcW w:w="4752" w:type="dxa"/>
            <w:gridSpan w:val="3"/>
            <w:tcBorders>
              <w:top w:val="nil"/>
              <w:left w:val="nil"/>
              <w:bottom w:val="nil"/>
              <w:right w:val="nil"/>
            </w:tcBorders>
          </w:tcPr>
          <w:p w:rsidR="00686587" w:rsidRPr="00224EEE" w:rsidRDefault="00686587" w:rsidP="00DF0EF9">
            <w:pPr>
              <w:pStyle w:val="aff1"/>
              <w:spacing w:after="0"/>
              <w:ind w:left="178"/>
              <w:rPr>
                <w:b/>
              </w:rPr>
            </w:pPr>
          </w:p>
        </w:tc>
      </w:tr>
    </w:tbl>
    <w:p w:rsidR="0069632D" w:rsidRDefault="00D72B27" w:rsidP="00D72B27">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w:t>
      </w:r>
    </w:p>
    <w:p w:rsidR="0069632D" w:rsidRDefault="0069632D" w:rsidP="00D72B27">
      <w:pPr>
        <w:pStyle w:val="aff1"/>
        <w:autoSpaceDE w:val="0"/>
        <w:autoSpaceDN w:val="0"/>
        <w:adjustRightInd w:val="0"/>
        <w:spacing w:after="0" w:line="360" w:lineRule="auto"/>
        <w:ind w:left="0"/>
        <w:jc w:val="right"/>
        <w:rPr>
          <w:b/>
          <w:bCs/>
          <w:snapToGrid w:val="0"/>
          <w:color w:val="000000"/>
          <w:sz w:val="22"/>
          <w:szCs w:val="22"/>
        </w:rPr>
      </w:pPr>
    </w:p>
    <w:p w:rsidR="006B76C2" w:rsidRDefault="00D72B27" w:rsidP="00A42095">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w:t>
      </w:r>
    </w:p>
    <w:p w:rsidR="006B76C2" w:rsidRDefault="006B76C2" w:rsidP="00A42095">
      <w:pPr>
        <w:pStyle w:val="aff1"/>
        <w:autoSpaceDE w:val="0"/>
        <w:autoSpaceDN w:val="0"/>
        <w:adjustRightInd w:val="0"/>
        <w:spacing w:after="0" w:line="360" w:lineRule="auto"/>
        <w:ind w:left="0"/>
        <w:jc w:val="right"/>
        <w:rPr>
          <w:b/>
          <w:bCs/>
          <w:snapToGrid w:val="0"/>
          <w:color w:val="000000"/>
          <w:sz w:val="22"/>
          <w:szCs w:val="22"/>
        </w:rPr>
      </w:pPr>
    </w:p>
    <w:p w:rsidR="00351044" w:rsidRDefault="00351044" w:rsidP="00A42095">
      <w:pPr>
        <w:pStyle w:val="aff1"/>
        <w:autoSpaceDE w:val="0"/>
        <w:autoSpaceDN w:val="0"/>
        <w:adjustRightInd w:val="0"/>
        <w:spacing w:after="0" w:line="360" w:lineRule="auto"/>
        <w:ind w:left="0"/>
        <w:jc w:val="right"/>
        <w:rPr>
          <w:b/>
          <w:bCs/>
          <w:snapToGrid w:val="0"/>
          <w:color w:val="000000"/>
          <w:sz w:val="22"/>
          <w:szCs w:val="22"/>
        </w:rPr>
      </w:pPr>
    </w:p>
    <w:p w:rsidR="004C0737" w:rsidRDefault="004C0737" w:rsidP="00A42095">
      <w:pPr>
        <w:pStyle w:val="aff1"/>
        <w:autoSpaceDE w:val="0"/>
        <w:autoSpaceDN w:val="0"/>
        <w:adjustRightInd w:val="0"/>
        <w:spacing w:after="0" w:line="360" w:lineRule="auto"/>
        <w:ind w:left="0"/>
        <w:jc w:val="right"/>
        <w:rPr>
          <w:b/>
          <w:bCs/>
          <w:snapToGrid w:val="0"/>
          <w:color w:val="000000"/>
          <w:sz w:val="22"/>
          <w:szCs w:val="22"/>
          <w:lang w:val="en-US"/>
        </w:rPr>
      </w:pPr>
    </w:p>
    <w:p w:rsidR="001B7DA4" w:rsidRDefault="001B7DA4"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1B7DA4" w:rsidRDefault="001B7DA4" w:rsidP="00A42095">
      <w:pPr>
        <w:pStyle w:val="aff1"/>
        <w:autoSpaceDE w:val="0"/>
        <w:autoSpaceDN w:val="0"/>
        <w:adjustRightInd w:val="0"/>
        <w:spacing w:after="0" w:line="360" w:lineRule="auto"/>
        <w:ind w:left="0"/>
        <w:jc w:val="right"/>
        <w:rPr>
          <w:b/>
          <w:bCs/>
          <w:snapToGrid w:val="0"/>
          <w:color w:val="000000"/>
          <w:sz w:val="22"/>
          <w:szCs w:val="22"/>
          <w:lang w:val="en-US"/>
        </w:rPr>
      </w:pPr>
    </w:p>
    <w:p w:rsidR="001B7DA4" w:rsidRPr="004B33EA" w:rsidRDefault="001B7DA4" w:rsidP="00A42095">
      <w:pPr>
        <w:pStyle w:val="aff1"/>
        <w:autoSpaceDE w:val="0"/>
        <w:autoSpaceDN w:val="0"/>
        <w:adjustRightInd w:val="0"/>
        <w:spacing w:after="0" w:line="360" w:lineRule="auto"/>
        <w:ind w:left="0"/>
        <w:jc w:val="right"/>
        <w:rPr>
          <w:b/>
          <w:bCs/>
          <w:snapToGrid w:val="0"/>
          <w:color w:val="000000"/>
          <w:sz w:val="22"/>
          <w:szCs w:val="22"/>
          <w:lang w:val="en-US"/>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Pr="00AB6609" w:rsidRDefault="00F14CBB" w:rsidP="00F14CBB">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Приложение №1</w:t>
      </w:r>
    </w:p>
    <w:p w:rsidR="00F14CBB" w:rsidRPr="00E42F3B" w:rsidRDefault="00F14CBB" w:rsidP="00F14CBB">
      <w:pPr>
        <w:spacing w:after="200" w:line="276" w:lineRule="auto"/>
        <w:jc w:val="right"/>
        <w:rPr>
          <w:rFonts w:eastAsia="Calibri"/>
          <w:sz w:val="22"/>
          <w:szCs w:val="22"/>
          <w:lang w:eastAsia="en-US"/>
        </w:rPr>
      </w:pPr>
      <w:r>
        <w:rPr>
          <w:rFonts w:eastAsia="Calibri"/>
          <w:sz w:val="22"/>
          <w:szCs w:val="22"/>
          <w:lang w:eastAsia="en-US"/>
        </w:rPr>
        <w:t xml:space="preserve">                                                                     </w:t>
      </w:r>
      <w:r w:rsidRPr="00E42F3B">
        <w:rPr>
          <w:rFonts w:eastAsia="Calibri"/>
          <w:sz w:val="22"/>
          <w:szCs w:val="22"/>
          <w:lang w:eastAsia="en-US"/>
        </w:rPr>
        <w:t xml:space="preserve">к Договору </w:t>
      </w:r>
      <w:r>
        <w:rPr>
          <w:rFonts w:eastAsia="Calibri"/>
          <w:sz w:val="22"/>
          <w:szCs w:val="22"/>
          <w:lang w:eastAsia="en-US"/>
        </w:rPr>
        <w:t>№</w:t>
      </w:r>
      <w:r w:rsidRPr="00E74578">
        <w:t xml:space="preserve">                      </w:t>
      </w:r>
      <w:r>
        <w:rPr>
          <w:rFonts w:eastAsia="Calibri"/>
          <w:sz w:val="22"/>
          <w:szCs w:val="22"/>
          <w:lang w:eastAsia="en-US"/>
        </w:rPr>
        <w:t xml:space="preserve"> от </w:t>
      </w:r>
      <w:r w:rsidRPr="00E74578">
        <w:t xml:space="preserve">                 </w:t>
      </w:r>
      <w:r>
        <w:t>2022</w:t>
      </w:r>
      <w:r w:rsidRPr="00E42F3B">
        <w:rPr>
          <w:rFonts w:eastAsia="Calibri"/>
          <w:sz w:val="22"/>
          <w:szCs w:val="22"/>
          <w:lang w:eastAsia="en-US"/>
        </w:rPr>
        <w:t>г.</w:t>
      </w:r>
    </w:p>
    <w:p w:rsidR="00F14CBB" w:rsidRDefault="00F14CBB" w:rsidP="00F14CBB">
      <w:pPr>
        <w:pStyle w:val="aff1"/>
        <w:autoSpaceDE w:val="0"/>
        <w:autoSpaceDN w:val="0"/>
        <w:adjustRightInd w:val="0"/>
        <w:spacing w:after="0" w:line="360" w:lineRule="auto"/>
        <w:ind w:left="0"/>
        <w:jc w:val="center"/>
        <w:rPr>
          <w:b/>
          <w:bCs/>
          <w:snapToGrid w:val="0"/>
          <w:color w:val="000000"/>
          <w:sz w:val="22"/>
          <w:szCs w:val="22"/>
        </w:rPr>
      </w:pPr>
      <w:r>
        <w:rPr>
          <w:color w:val="000000"/>
        </w:rPr>
        <w:t>Расчёт стоимости строительства</w:t>
      </w:r>
      <w:r w:rsidRPr="00A3687C">
        <w:rPr>
          <w:color w:val="000000"/>
        </w:rPr>
        <w:t>.</w:t>
      </w: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F14CBB" w:rsidRPr="00E558FB" w:rsidTr="00DA42CA">
        <w:trPr>
          <w:gridAfter w:val="1"/>
          <w:wAfter w:w="808" w:type="dxa"/>
          <w:trHeight w:val="129"/>
        </w:trPr>
        <w:tc>
          <w:tcPr>
            <w:tcW w:w="4665" w:type="dxa"/>
            <w:tcBorders>
              <w:top w:val="nil"/>
              <w:left w:val="nil"/>
              <w:bottom w:val="nil"/>
              <w:right w:val="nil"/>
            </w:tcBorders>
          </w:tcPr>
          <w:p w:rsidR="00F14CBB" w:rsidRPr="00E558FB" w:rsidRDefault="00F14CBB" w:rsidP="00DA42CA">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F14CBB" w:rsidRPr="00E558FB" w:rsidRDefault="00F14CBB" w:rsidP="00DA42CA">
            <w:pPr>
              <w:pStyle w:val="aff1"/>
              <w:spacing w:after="0"/>
            </w:pPr>
            <w:r>
              <w:rPr>
                <w:b/>
              </w:rPr>
              <w:t xml:space="preserve">                </w:t>
            </w:r>
            <w:r w:rsidRPr="00E558FB">
              <w:rPr>
                <w:b/>
              </w:rPr>
              <w:t xml:space="preserve">От </w:t>
            </w:r>
            <w:r>
              <w:rPr>
                <w:b/>
              </w:rPr>
              <w:t>ПОДРЯДЧИКА</w:t>
            </w:r>
            <w:r w:rsidRPr="00E558FB">
              <w:rPr>
                <w:b/>
              </w:rPr>
              <w:t>:</w:t>
            </w:r>
          </w:p>
        </w:tc>
      </w:tr>
      <w:tr w:rsidR="00F14CBB" w:rsidRPr="00224EEE" w:rsidTr="00DA42CA">
        <w:trPr>
          <w:trHeight w:val="655"/>
        </w:trPr>
        <w:tc>
          <w:tcPr>
            <w:tcW w:w="5211" w:type="dxa"/>
            <w:gridSpan w:val="2"/>
            <w:tcBorders>
              <w:top w:val="nil"/>
              <w:left w:val="nil"/>
              <w:bottom w:val="nil"/>
              <w:right w:val="nil"/>
            </w:tcBorders>
          </w:tcPr>
          <w:p w:rsidR="00F14CBB" w:rsidRDefault="00F14CBB" w:rsidP="00DA42CA">
            <w:pPr>
              <w:tabs>
                <w:tab w:val="left" w:pos="1002"/>
              </w:tabs>
              <w:rPr>
                <w:b/>
              </w:rPr>
            </w:pPr>
          </w:p>
          <w:p w:rsidR="00F14CBB" w:rsidRDefault="00F14CBB" w:rsidP="00DA42CA">
            <w:pPr>
              <w:tabs>
                <w:tab w:val="left" w:pos="1002"/>
              </w:tabs>
              <w:rPr>
                <w:b/>
              </w:rPr>
            </w:pPr>
          </w:p>
          <w:p w:rsidR="00F14CBB" w:rsidRDefault="00F14CBB" w:rsidP="00DA42CA">
            <w:pPr>
              <w:tabs>
                <w:tab w:val="left" w:pos="1002"/>
              </w:tabs>
              <w:rPr>
                <w:b/>
              </w:rPr>
            </w:pPr>
          </w:p>
          <w:p w:rsidR="00F14CBB" w:rsidRDefault="00F14CBB" w:rsidP="00DA42CA">
            <w:pPr>
              <w:tabs>
                <w:tab w:val="left" w:pos="1002"/>
              </w:tabs>
              <w:rPr>
                <w:b/>
              </w:rPr>
            </w:pPr>
          </w:p>
          <w:p w:rsidR="00F14CBB" w:rsidRPr="00DC79BB" w:rsidRDefault="00F14CBB" w:rsidP="00DA42CA">
            <w:pPr>
              <w:tabs>
                <w:tab w:val="left" w:pos="1002"/>
              </w:tabs>
            </w:pPr>
            <w:r>
              <w:rPr>
                <w:b/>
              </w:rPr>
              <w:t>М.П.</w:t>
            </w:r>
          </w:p>
        </w:tc>
        <w:tc>
          <w:tcPr>
            <w:tcW w:w="5103" w:type="dxa"/>
            <w:gridSpan w:val="2"/>
            <w:tcBorders>
              <w:top w:val="nil"/>
              <w:left w:val="nil"/>
              <w:bottom w:val="nil"/>
              <w:right w:val="nil"/>
            </w:tcBorders>
          </w:tcPr>
          <w:p w:rsidR="00F14CBB" w:rsidRDefault="00F14CBB" w:rsidP="00DA42CA">
            <w:pPr>
              <w:pStyle w:val="aff1"/>
              <w:spacing w:after="0"/>
              <w:ind w:left="178"/>
              <w:rPr>
                <w:b/>
              </w:rPr>
            </w:pPr>
          </w:p>
          <w:p w:rsidR="00F14CBB" w:rsidRDefault="00F14CBB" w:rsidP="00DA42CA">
            <w:pPr>
              <w:pStyle w:val="aff1"/>
              <w:spacing w:after="0"/>
              <w:ind w:left="178"/>
              <w:rPr>
                <w:b/>
              </w:rPr>
            </w:pPr>
          </w:p>
          <w:p w:rsidR="00F14CBB" w:rsidRDefault="00F14CBB" w:rsidP="00DA42CA">
            <w:pPr>
              <w:pStyle w:val="aff1"/>
              <w:spacing w:after="0"/>
              <w:ind w:left="178"/>
              <w:rPr>
                <w:b/>
              </w:rPr>
            </w:pPr>
          </w:p>
          <w:p w:rsidR="00F14CBB" w:rsidRPr="00E96FEE" w:rsidRDefault="00F14CBB" w:rsidP="00DA42CA">
            <w:pPr>
              <w:pStyle w:val="aff1"/>
              <w:spacing w:after="0"/>
              <w:ind w:left="178"/>
              <w:rPr>
                <w:b/>
              </w:rPr>
            </w:pPr>
            <w:r w:rsidRPr="00E96FEE">
              <w:rPr>
                <w:b/>
              </w:rPr>
              <w:t xml:space="preserve">  М.П.</w:t>
            </w:r>
          </w:p>
          <w:p w:rsidR="00F14CBB" w:rsidRPr="00224EEE" w:rsidRDefault="00F14CBB" w:rsidP="00DA42CA">
            <w:pPr>
              <w:widowControl w:val="0"/>
              <w:autoSpaceDE w:val="0"/>
              <w:autoSpaceDN w:val="0"/>
              <w:adjustRightInd w:val="0"/>
              <w:rPr>
                <w:b/>
              </w:rPr>
            </w:pPr>
          </w:p>
        </w:tc>
      </w:tr>
    </w:tbl>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D72B27" w:rsidRPr="00AB6609" w:rsidRDefault="00D72B27" w:rsidP="00A42095">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Приложение №2</w:t>
      </w:r>
    </w:p>
    <w:p w:rsidR="00D72B27" w:rsidRPr="00E42F3B" w:rsidRDefault="00D72B27" w:rsidP="00A42095">
      <w:pPr>
        <w:spacing w:after="200" w:line="276" w:lineRule="auto"/>
        <w:jc w:val="right"/>
        <w:rPr>
          <w:rFonts w:eastAsia="Calibri"/>
          <w:sz w:val="22"/>
          <w:szCs w:val="22"/>
          <w:lang w:eastAsia="en-US"/>
        </w:rPr>
      </w:pPr>
      <w:r>
        <w:rPr>
          <w:rFonts w:eastAsia="Calibri"/>
          <w:sz w:val="22"/>
          <w:szCs w:val="22"/>
          <w:lang w:eastAsia="en-US"/>
        </w:rPr>
        <w:t xml:space="preserve">                                                                     </w:t>
      </w:r>
      <w:r w:rsidRPr="00E42F3B">
        <w:rPr>
          <w:rFonts w:eastAsia="Calibri"/>
          <w:sz w:val="22"/>
          <w:szCs w:val="22"/>
          <w:lang w:eastAsia="en-US"/>
        </w:rPr>
        <w:t xml:space="preserve">к Договору </w:t>
      </w:r>
      <w:r w:rsidR="002A0A23">
        <w:rPr>
          <w:rFonts w:eastAsia="Calibri"/>
          <w:sz w:val="22"/>
          <w:szCs w:val="22"/>
          <w:lang w:eastAsia="en-US"/>
        </w:rPr>
        <w:t>№</w:t>
      </w:r>
      <w:r w:rsidR="00807F73" w:rsidRPr="00E74578">
        <w:t xml:space="preserve">                      </w:t>
      </w:r>
      <w:r w:rsidR="00EF3B27">
        <w:rPr>
          <w:rFonts w:eastAsia="Calibri"/>
          <w:sz w:val="22"/>
          <w:szCs w:val="22"/>
          <w:lang w:eastAsia="en-US"/>
        </w:rPr>
        <w:t xml:space="preserve"> </w:t>
      </w:r>
      <w:r>
        <w:rPr>
          <w:rFonts w:eastAsia="Calibri"/>
          <w:sz w:val="22"/>
          <w:szCs w:val="22"/>
          <w:lang w:eastAsia="en-US"/>
        </w:rPr>
        <w:t xml:space="preserve">от </w:t>
      </w:r>
      <w:r w:rsidR="00807F73" w:rsidRPr="00E74578">
        <w:t xml:space="preserve">                 </w:t>
      </w:r>
      <w:r w:rsidR="00A12428">
        <w:t>2022</w:t>
      </w:r>
      <w:r w:rsidRPr="00E42F3B">
        <w:rPr>
          <w:rFonts w:eastAsia="Calibri"/>
          <w:sz w:val="22"/>
          <w:szCs w:val="22"/>
          <w:lang w:eastAsia="en-US"/>
        </w:rPr>
        <w:t>г.</w:t>
      </w:r>
    </w:p>
    <w:p w:rsidR="00D72B27" w:rsidRDefault="00D72B27" w:rsidP="00D72B27">
      <w:pPr>
        <w:suppressAutoHyphens/>
        <w:jc w:val="center"/>
        <w:rPr>
          <w:b/>
          <w:snapToGrid w:val="0"/>
          <w:color w:val="000000"/>
        </w:rPr>
      </w:pPr>
      <w:r w:rsidRPr="004319F2">
        <w:rPr>
          <w:b/>
          <w:snapToGrid w:val="0"/>
          <w:color w:val="000000"/>
        </w:rPr>
        <w:t>График оплаты выполнения работ</w:t>
      </w:r>
    </w:p>
    <w:p w:rsidR="00D72B27" w:rsidRPr="004319F2" w:rsidRDefault="00D72B27" w:rsidP="00D72B27">
      <w:pPr>
        <w:suppressAutoHyphens/>
        <w:jc w:val="center"/>
        <w:rPr>
          <w:b/>
        </w:rPr>
      </w:pPr>
    </w:p>
    <w:p w:rsidR="00D72B27" w:rsidRDefault="00D15385" w:rsidP="00D72B27">
      <w:pPr>
        <w:suppressAutoHyphens/>
        <w:jc w:val="center"/>
      </w:pPr>
      <w:r w:rsidRPr="003968E9">
        <w:t xml:space="preserve">работ "под ключ" по проектированию и строительству </w:t>
      </w:r>
      <w:r w:rsidR="00323D0B">
        <w:t xml:space="preserve">объекта: «Реконструкция существующей: ВЛ-0,4кВ. Строительство: ВЛ-0,4кВ для обеспечения технологического присоединения </w:t>
      </w:r>
      <w:proofErr w:type="spellStart"/>
      <w:r w:rsidR="00323D0B">
        <w:t>энергопринимающих</w:t>
      </w:r>
      <w:proofErr w:type="spellEnd"/>
      <w:r w:rsidR="00323D0B">
        <w:t xml:space="preserve"> устройств Заявителей» (Лот 05/2022)</w:t>
      </w:r>
      <w:r w:rsidRPr="003968E9">
        <w:t xml:space="preserve"> для нужд ПАО «</w:t>
      </w:r>
      <w:proofErr w:type="spellStart"/>
      <w:r w:rsidRPr="003968E9">
        <w:t>Россети</w:t>
      </w:r>
      <w:proofErr w:type="spellEnd"/>
      <w:r w:rsidRPr="003968E9">
        <w:t xml:space="preserve"> Центр» (филиала «Курскэнерго»)</w:t>
      </w:r>
    </w:p>
    <w:p w:rsidR="00821798" w:rsidRDefault="00821798" w:rsidP="00D72B27">
      <w:pPr>
        <w:suppressAutoHyphens/>
        <w:jc w:val="center"/>
      </w:pPr>
    </w:p>
    <w:tbl>
      <w:tblPr>
        <w:tblStyle w:val="aff3"/>
        <w:tblW w:w="10343" w:type="dxa"/>
        <w:jc w:val="center"/>
        <w:tblLook w:val="04A0" w:firstRow="1" w:lastRow="0" w:firstColumn="1" w:lastColumn="0" w:noHBand="0" w:noVBand="1"/>
      </w:tblPr>
      <w:tblGrid>
        <w:gridCol w:w="732"/>
        <w:gridCol w:w="3516"/>
        <w:gridCol w:w="1351"/>
        <w:gridCol w:w="3157"/>
        <w:gridCol w:w="1587"/>
      </w:tblGrid>
      <w:tr w:rsidR="00B9754B" w:rsidRPr="00CE0EB0" w:rsidTr="00B9754B">
        <w:trPr>
          <w:jc w:val="center"/>
        </w:trPr>
        <w:tc>
          <w:tcPr>
            <w:tcW w:w="732" w:type="dxa"/>
          </w:tcPr>
          <w:p w:rsidR="00B9754B" w:rsidRPr="00CE0EB0" w:rsidRDefault="00B9754B" w:rsidP="00285018">
            <w:pPr>
              <w:pStyle w:val="Times12"/>
              <w:tabs>
                <w:tab w:val="left" w:pos="1775"/>
              </w:tabs>
              <w:ind w:firstLine="0"/>
              <w:rPr>
                <w:rFonts w:ascii="Arial" w:hAnsi="Arial" w:cs="Arial"/>
                <w:sz w:val="22"/>
                <w:szCs w:val="24"/>
              </w:rPr>
            </w:pPr>
            <w:r w:rsidRPr="00CE0EB0">
              <w:rPr>
                <w:color w:val="000000"/>
                <w:sz w:val="20"/>
                <w:szCs w:val="20"/>
              </w:rPr>
              <w:t>№ п/п</w:t>
            </w:r>
          </w:p>
        </w:tc>
        <w:tc>
          <w:tcPr>
            <w:tcW w:w="3516" w:type="dxa"/>
          </w:tcPr>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Наименование этапа</w:t>
            </w:r>
          </w:p>
        </w:tc>
        <w:tc>
          <w:tcPr>
            <w:tcW w:w="1351" w:type="dxa"/>
          </w:tcPr>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 xml:space="preserve">Номер этапа в графике </w:t>
            </w:r>
            <w:r w:rsidRPr="00CE0EB0">
              <w:rPr>
                <w:sz w:val="20"/>
                <w:szCs w:val="20"/>
              </w:rPr>
              <w:t>выполнения работ</w:t>
            </w:r>
          </w:p>
        </w:tc>
        <w:tc>
          <w:tcPr>
            <w:tcW w:w="3157" w:type="dxa"/>
          </w:tcPr>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Срок платежа</w:t>
            </w:r>
          </w:p>
        </w:tc>
        <w:tc>
          <w:tcPr>
            <w:tcW w:w="1587" w:type="dxa"/>
          </w:tcPr>
          <w:p w:rsidR="00B9754B" w:rsidRPr="00CE0EB0" w:rsidRDefault="00B9754B" w:rsidP="00285018">
            <w:pPr>
              <w:pStyle w:val="afff"/>
              <w:spacing w:before="0" w:after="0"/>
              <w:jc w:val="center"/>
              <w:rPr>
                <w:color w:val="000000"/>
                <w:sz w:val="20"/>
                <w:szCs w:val="20"/>
              </w:rPr>
            </w:pPr>
            <w:r w:rsidRPr="00CE0EB0">
              <w:rPr>
                <w:color w:val="000000"/>
                <w:sz w:val="20"/>
                <w:szCs w:val="20"/>
              </w:rPr>
              <w:t>Сумма платежа, руб.</w:t>
            </w:r>
          </w:p>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(с НДС)</w:t>
            </w:r>
          </w:p>
        </w:tc>
      </w:tr>
      <w:tr w:rsidR="00B9754B" w:rsidRPr="00CE0EB0" w:rsidTr="00B9754B">
        <w:trPr>
          <w:trHeight w:val="603"/>
          <w:jc w:val="center"/>
        </w:trPr>
        <w:tc>
          <w:tcPr>
            <w:tcW w:w="732" w:type="dxa"/>
          </w:tcPr>
          <w:p w:rsidR="00B9754B" w:rsidRPr="00CE0EB0" w:rsidRDefault="00B9754B" w:rsidP="00285018">
            <w:pPr>
              <w:pStyle w:val="Times12"/>
              <w:ind w:firstLine="0"/>
              <w:jc w:val="center"/>
              <w:rPr>
                <w:szCs w:val="24"/>
              </w:rPr>
            </w:pPr>
            <w:r w:rsidRPr="00CE0EB0">
              <w:rPr>
                <w:szCs w:val="24"/>
              </w:rPr>
              <w:t>1</w:t>
            </w:r>
          </w:p>
        </w:tc>
        <w:tc>
          <w:tcPr>
            <w:tcW w:w="3516" w:type="dxa"/>
          </w:tcPr>
          <w:p w:rsidR="00B9754B" w:rsidRPr="004D4E1B" w:rsidRDefault="00B9754B" w:rsidP="00285018">
            <w:pPr>
              <w:spacing w:before="40" w:after="40"/>
              <w:ind w:right="57"/>
              <w:rPr>
                <w:color w:val="000000"/>
              </w:rPr>
            </w:pPr>
          </w:p>
        </w:tc>
        <w:tc>
          <w:tcPr>
            <w:tcW w:w="1351" w:type="dxa"/>
          </w:tcPr>
          <w:p w:rsidR="00B9754B" w:rsidRPr="00CE0EB0" w:rsidRDefault="00B9754B" w:rsidP="00285018">
            <w:pPr>
              <w:pStyle w:val="Times12"/>
              <w:ind w:firstLine="0"/>
              <w:jc w:val="center"/>
              <w:rPr>
                <w:szCs w:val="24"/>
              </w:rPr>
            </w:pPr>
            <w:r w:rsidRPr="00CE0EB0">
              <w:rPr>
                <w:szCs w:val="24"/>
              </w:rPr>
              <w:t>1</w:t>
            </w:r>
          </w:p>
        </w:tc>
        <w:tc>
          <w:tcPr>
            <w:tcW w:w="3157" w:type="dxa"/>
            <w:vMerge w:val="restart"/>
          </w:tcPr>
          <w:p w:rsidR="00B9754B" w:rsidRPr="00CE0EB0" w:rsidRDefault="00B9754B" w:rsidP="00285018">
            <w:pPr>
              <w:pStyle w:val="aff1"/>
              <w:tabs>
                <w:tab w:val="left" w:pos="993"/>
                <w:tab w:val="left" w:pos="1134"/>
              </w:tabs>
              <w:ind w:left="0"/>
              <w:jc w:val="both"/>
              <w:rPr>
                <w:rFonts w:ascii="Arial" w:hAnsi="Arial" w:cs="Arial"/>
                <w:sz w:val="22"/>
              </w:rPr>
            </w:pPr>
          </w:p>
        </w:tc>
        <w:tc>
          <w:tcPr>
            <w:tcW w:w="1587" w:type="dxa"/>
          </w:tcPr>
          <w:p w:rsidR="00B9754B" w:rsidRPr="005B4CE1" w:rsidRDefault="00B9754B" w:rsidP="00285018">
            <w:pPr>
              <w:rPr>
                <w:b/>
                <w:bCs/>
              </w:rPr>
            </w:pPr>
          </w:p>
        </w:tc>
      </w:tr>
      <w:tr w:rsidR="00B9754B" w:rsidRPr="00CE0EB0" w:rsidTr="00B9754B">
        <w:trPr>
          <w:trHeight w:val="603"/>
          <w:jc w:val="center"/>
        </w:trPr>
        <w:tc>
          <w:tcPr>
            <w:tcW w:w="732" w:type="dxa"/>
          </w:tcPr>
          <w:p w:rsidR="00B9754B" w:rsidRPr="00CE0EB0" w:rsidRDefault="00B9754B" w:rsidP="00285018">
            <w:pPr>
              <w:pStyle w:val="Times12"/>
              <w:ind w:firstLine="0"/>
              <w:jc w:val="center"/>
              <w:rPr>
                <w:szCs w:val="24"/>
              </w:rPr>
            </w:pPr>
            <w:r>
              <w:rPr>
                <w:szCs w:val="24"/>
              </w:rPr>
              <w:t>2</w:t>
            </w:r>
          </w:p>
        </w:tc>
        <w:tc>
          <w:tcPr>
            <w:tcW w:w="3516" w:type="dxa"/>
          </w:tcPr>
          <w:p w:rsidR="00B9754B" w:rsidRPr="00A70D17" w:rsidRDefault="00B9754B" w:rsidP="00285018">
            <w:pPr>
              <w:spacing w:before="40" w:after="40"/>
              <w:ind w:right="57"/>
              <w:rPr>
                <w:sz w:val="23"/>
                <w:szCs w:val="23"/>
              </w:rPr>
            </w:pPr>
          </w:p>
        </w:tc>
        <w:tc>
          <w:tcPr>
            <w:tcW w:w="1351" w:type="dxa"/>
          </w:tcPr>
          <w:p w:rsidR="00B9754B" w:rsidRPr="00CE0EB0" w:rsidRDefault="00B9754B" w:rsidP="00285018">
            <w:pPr>
              <w:pStyle w:val="Times12"/>
              <w:ind w:firstLine="0"/>
              <w:jc w:val="center"/>
              <w:rPr>
                <w:szCs w:val="24"/>
              </w:rPr>
            </w:pPr>
            <w:r>
              <w:rPr>
                <w:szCs w:val="24"/>
              </w:rPr>
              <w:t>2</w:t>
            </w:r>
          </w:p>
        </w:tc>
        <w:tc>
          <w:tcPr>
            <w:tcW w:w="3157" w:type="dxa"/>
            <w:vMerge/>
          </w:tcPr>
          <w:p w:rsidR="00B9754B" w:rsidRDefault="00B9754B" w:rsidP="00285018">
            <w:pPr>
              <w:pStyle w:val="aff1"/>
              <w:tabs>
                <w:tab w:val="left" w:pos="993"/>
                <w:tab w:val="left" w:pos="1134"/>
              </w:tabs>
              <w:ind w:left="0"/>
              <w:jc w:val="both"/>
            </w:pPr>
          </w:p>
        </w:tc>
        <w:tc>
          <w:tcPr>
            <w:tcW w:w="1587" w:type="dxa"/>
          </w:tcPr>
          <w:p w:rsidR="00B9754B" w:rsidRPr="005B4CE1" w:rsidRDefault="00B9754B" w:rsidP="00285018">
            <w:pPr>
              <w:rPr>
                <w:b/>
                <w:bCs/>
              </w:rPr>
            </w:pPr>
          </w:p>
        </w:tc>
      </w:tr>
      <w:tr w:rsidR="00B9754B" w:rsidTr="00B9754B">
        <w:trPr>
          <w:jc w:val="center"/>
        </w:trPr>
        <w:tc>
          <w:tcPr>
            <w:tcW w:w="4248" w:type="dxa"/>
            <w:gridSpan w:val="2"/>
            <w:vAlign w:val="center"/>
          </w:tcPr>
          <w:p w:rsidR="00B9754B" w:rsidRPr="00CE0EB0" w:rsidRDefault="00B9754B" w:rsidP="00285018">
            <w:pPr>
              <w:pStyle w:val="afff0"/>
              <w:spacing w:before="0" w:after="0"/>
              <w:jc w:val="center"/>
              <w:rPr>
                <w:b/>
                <w:color w:val="000000"/>
                <w:szCs w:val="24"/>
              </w:rPr>
            </w:pPr>
            <w:r w:rsidRPr="00CE0EB0">
              <w:rPr>
                <w:b/>
                <w:color w:val="000000"/>
                <w:szCs w:val="24"/>
              </w:rPr>
              <w:t>ИТОГО общая сумма, руб. с НДС</w:t>
            </w:r>
          </w:p>
        </w:tc>
        <w:tc>
          <w:tcPr>
            <w:tcW w:w="1351" w:type="dxa"/>
            <w:vAlign w:val="center"/>
          </w:tcPr>
          <w:p w:rsidR="00B9754B" w:rsidRPr="00CE0EB0" w:rsidRDefault="00B9754B" w:rsidP="00285018">
            <w:pPr>
              <w:pStyle w:val="afff0"/>
              <w:spacing w:before="0" w:after="0"/>
              <w:jc w:val="center"/>
              <w:rPr>
                <w:b/>
                <w:color w:val="000000"/>
                <w:szCs w:val="24"/>
              </w:rPr>
            </w:pPr>
            <w:r w:rsidRPr="00CE0EB0">
              <w:rPr>
                <w:b/>
                <w:color w:val="000000"/>
                <w:szCs w:val="24"/>
              </w:rPr>
              <w:t>х</w:t>
            </w:r>
          </w:p>
        </w:tc>
        <w:tc>
          <w:tcPr>
            <w:tcW w:w="3157" w:type="dxa"/>
            <w:vAlign w:val="center"/>
          </w:tcPr>
          <w:p w:rsidR="00B9754B" w:rsidRPr="00CE0EB0" w:rsidRDefault="00B9754B" w:rsidP="00285018">
            <w:pPr>
              <w:pStyle w:val="afff0"/>
              <w:spacing w:before="0" w:after="0"/>
              <w:jc w:val="center"/>
              <w:rPr>
                <w:b/>
                <w:color w:val="000000"/>
                <w:szCs w:val="24"/>
              </w:rPr>
            </w:pPr>
            <w:r w:rsidRPr="00CE0EB0">
              <w:rPr>
                <w:b/>
                <w:color w:val="000000"/>
                <w:szCs w:val="24"/>
              </w:rPr>
              <w:t>х</w:t>
            </w:r>
          </w:p>
        </w:tc>
        <w:tc>
          <w:tcPr>
            <w:tcW w:w="1587" w:type="dxa"/>
            <w:vAlign w:val="center"/>
          </w:tcPr>
          <w:p w:rsidR="00B9754B" w:rsidRPr="00B9754B" w:rsidRDefault="00B9754B" w:rsidP="00285018">
            <w:pPr>
              <w:rPr>
                <w:b/>
                <w:bCs/>
              </w:rPr>
            </w:pPr>
          </w:p>
        </w:tc>
      </w:tr>
    </w:tbl>
    <w:p w:rsidR="00D72B27" w:rsidRDefault="00D72B27" w:rsidP="00D72B27">
      <w:pPr>
        <w:pStyle w:val="Times12"/>
        <w:ind w:firstLine="0"/>
        <w:rPr>
          <w:rFonts w:ascii="Arial" w:hAnsi="Arial" w:cs="Arial"/>
          <w:sz w:val="22"/>
          <w:szCs w:val="24"/>
        </w:rPr>
      </w:pPr>
    </w:p>
    <w:p w:rsidR="00847145" w:rsidRDefault="00847145" w:rsidP="00D72B27">
      <w:pPr>
        <w:pStyle w:val="Times12"/>
        <w:ind w:firstLine="0"/>
        <w:rPr>
          <w:rFonts w:ascii="Arial" w:hAnsi="Arial" w:cs="Arial"/>
          <w:sz w:val="22"/>
          <w:szCs w:val="24"/>
        </w:rPr>
      </w:pPr>
    </w:p>
    <w:p w:rsidR="00847145" w:rsidRDefault="00847145" w:rsidP="00D72B27">
      <w:pPr>
        <w:pStyle w:val="Times12"/>
        <w:ind w:firstLine="0"/>
        <w:rPr>
          <w:rFonts w:ascii="Arial" w:hAnsi="Arial" w:cs="Arial"/>
          <w:sz w:val="22"/>
          <w:szCs w:val="24"/>
        </w:rPr>
      </w:pPr>
    </w:p>
    <w:p w:rsidR="000469D7" w:rsidRDefault="000469D7" w:rsidP="00D72B27">
      <w:pPr>
        <w:pStyle w:val="Times12"/>
        <w:ind w:firstLine="0"/>
        <w:rPr>
          <w:rFonts w:ascii="Arial" w:hAnsi="Arial" w:cs="Arial"/>
          <w:sz w:val="22"/>
          <w:szCs w:val="24"/>
        </w:rPr>
      </w:pPr>
    </w:p>
    <w:p w:rsidR="000469D7" w:rsidRDefault="000469D7" w:rsidP="00D72B27">
      <w:pPr>
        <w:pStyle w:val="Times12"/>
        <w:ind w:firstLine="0"/>
        <w:rPr>
          <w:rFonts w:ascii="Arial" w:hAnsi="Arial" w:cs="Arial"/>
          <w:sz w:val="22"/>
          <w:szCs w:val="24"/>
        </w:rPr>
      </w:pPr>
    </w:p>
    <w:p w:rsidR="000469D7" w:rsidRDefault="000469D7" w:rsidP="00D72B27">
      <w:pPr>
        <w:pStyle w:val="Times12"/>
        <w:ind w:firstLine="0"/>
        <w:rPr>
          <w:rFonts w:ascii="Arial" w:hAnsi="Arial" w:cs="Arial"/>
          <w:sz w:val="22"/>
          <w:szCs w:val="24"/>
        </w:rPr>
      </w:pPr>
    </w:p>
    <w:p w:rsidR="00847145" w:rsidRPr="00A42095" w:rsidRDefault="00847145" w:rsidP="00D72B27">
      <w:pPr>
        <w:pStyle w:val="Times12"/>
        <w:ind w:firstLine="0"/>
        <w:rPr>
          <w:rFonts w:ascii="Arial" w:hAnsi="Arial" w:cs="Arial"/>
          <w:sz w:val="22"/>
          <w:szCs w:val="24"/>
          <w:lang w:val="en-US"/>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D72B27" w:rsidRPr="00E558FB" w:rsidTr="007E4D80">
        <w:trPr>
          <w:gridAfter w:val="1"/>
          <w:wAfter w:w="808" w:type="dxa"/>
          <w:trHeight w:val="129"/>
        </w:trPr>
        <w:tc>
          <w:tcPr>
            <w:tcW w:w="4665" w:type="dxa"/>
            <w:tcBorders>
              <w:top w:val="nil"/>
              <w:left w:val="nil"/>
              <w:bottom w:val="nil"/>
              <w:right w:val="nil"/>
            </w:tcBorders>
          </w:tcPr>
          <w:p w:rsidR="00D72B27" w:rsidRPr="00E558FB" w:rsidRDefault="00D72B27" w:rsidP="007E4D80">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D72B27" w:rsidRPr="00E558FB" w:rsidRDefault="00D72B27" w:rsidP="007E4D80">
            <w:pPr>
              <w:pStyle w:val="aff1"/>
              <w:spacing w:after="0"/>
            </w:pPr>
            <w:r>
              <w:rPr>
                <w:b/>
              </w:rPr>
              <w:t xml:space="preserve">                </w:t>
            </w:r>
            <w:r w:rsidRPr="00E558FB">
              <w:rPr>
                <w:b/>
              </w:rPr>
              <w:t xml:space="preserve">От </w:t>
            </w:r>
            <w:r>
              <w:rPr>
                <w:b/>
              </w:rPr>
              <w:t>ПОДРЯДЧИКА</w:t>
            </w:r>
            <w:r w:rsidRPr="00E558FB">
              <w:rPr>
                <w:b/>
              </w:rPr>
              <w:t>:</w:t>
            </w:r>
          </w:p>
        </w:tc>
      </w:tr>
      <w:tr w:rsidR="00A01FE8" w:rsidRPr="00E558FB" w:rsidTr="007E4D80">
        <w:trPr>
          <w:trHeight w:val="655"/>
        </w:trPr>
        <w:tc>
          <w:tcPr>
            <w:tcW w:w="5211" w:type="dxa"/>
            <w:gridSpan w:val="2"/>
            <w:tcBorders>
              <w:top w:val="nil"/>
              <w:left w:val="nil"/>
              <w:bottom w:val="nil"/>
              <w:right w:val="nil"/>
            </w:tcBorders>
          </w:tcPr>
          <w:p w:rsidR="006F5EF2" w:rsidRDefault="006F5EF2" w:rsidP="00AC396D">
            <w:pPr>
              <w:tabs>
                <w:tab w:val="left" w:pos="1002"/>
              </w:tabs>
              <w:rPr>
                <w:b/>
              </w:rPr>
            </w:pPr>
          </w:p>
          <w:p w:rsidR="006F5EF2" w:rsidRDefault="006F5EF2" w:rsidP="00AC396D">
            <w:pPr>
              <w:tabs>
                <w:tab w:val="left" w:pos="1002"/>
              </w:tabs>
              <w:rPr>
                <w:b/>
              </w:rPr>
            </w:pPr>
          </w:p>
          <w:p w:rsidR="006F5EF2" w:rsidRDefault="006F5EF2" w:rsidP="00AC396D">
            <w:pPr>
              <w:tabs>
                <w:tab w:val="left" w:pos="1002"/>
              </w:tabs>
              <w:rPr>
                <w:b/>
              </w:rPr>
            </w:pPr>
          </w:p>
          <w:p w:rsidR="006F5EF2" w:rsidRDefault="006F5EF2" w:rsidP="00AC396D">
            <w:pPr>
              <w:tabs>
                <w:tab w:val="left" w:pos="1002"/>
              </w:tabs>
              <w:rPr>
                <w:b/>
              </w:rPr>
            </w:pPr>
          </w:p>
          <w:p w:rsidR="00A01FE8" w:rsidRPr="00DC79BB" w:rsidRDefault="00AC396D" w:rsidP="00AC396D">
            <w:pPr>
              <w:tabs>
                <w:tab w:val="left" w:pos="1002"/>
              </w:tabs>
            </w:pPr>
            <w:r>
              <w:rPr>
                <w:b/>
              </w:rPr>
              <w:t>М.П.</w:t>
            </w:r>
          </w:p>
        </w:tc>
        <w:tc>
          <w:tcPr>
            <w:tcW w:w="5103" w:type="dxa"/>
            <w:gridSpan w:val="2"/>
            <w:tcBorders>
              <w:top w:val="nil"/>
              <w:left w:val="nil"/>
              <w:bottom w:val="nil"/>
              <w:right w:val="nil"/>
            </w:tcBorders>
          </w:tcPr>
          <w:p w:rsidR="006F5EF2" w:rsidRDefault="006F5EF2" w:rsidP="003D14CC">
            <w:pPr>
              <w:pStyle w:val="aff1"/>
              <w:spacing w:after="0"/>
              <w:ind w:left="178"/>
              <w:rPr>
                <w:b/>
              </w:rPr>
            </w:pPr>
          </w:p>
          <w:p w:rsidR="006F5EF2" w:rsidRDefault="006F5EF2" w:rsidP="003D14CC">
            <w:pPr>
              <w:pStyle w:val="aff1"/>
              <w:spacing w:after="0"/>
              <w:ind w:left="178"/>
              <w:rPr>
                <w:b/>
              </w:rPr>
            </w:pPr>
          </w:p>
          <w:p w:rsidR="006F5EF2" w:rsidRDefault="006F5EF2" w:rsidP="003D14CC">
            <w:pPr>
              <w:pStyle w:val="aff1"/>
              <w:spacing w:after="0"/>
              <w:ind w:left="178"/>
              <w:rPr>
                <w:b/>
              </w:rPr>
            </w:pPr>
          </w:p>
          <w:p w:rsidR="003D14CC" w:rsidRPr="00E96FEE" w:rsidRDefault="003D14CC" w:rsidP="003D14CC">
            <w:pPr>
              <w:pStyle w:val="aff1"/>
              <w:spacing w:after="0"/>
              <w:ind w:left="178"/>
              <w:rPr>
                <w:b/>
              </w:rPr>
            </w:pPr>
            <w:r w:rsidRPr="00E96FEE">
              <w:rPr>
                <w:b/>
              </w:rPr>
              <w:t xml:space="preserve">  М.П.</w:t>
            </w:r>
          </w:p>
          <w:p w:rsidR="00A01FE8" w:rsidRPr="00224EEE" w:rsidRDefault="00A01FE8" w:rsidP="00A01FE8">
            <w:pPr>
              <w:widowControl w:val="0"/>
              <w:autoSpaceDE w:val="0"/>
              <w:autoSpaceDN w:val="0"/>
              <w:adjustRightInd w:val="0"/>
              <w:rPr>
                <w:b/>
              </w:rPr>
            </w:pPr>
          </w:p>
        </w:tc>
      </w:tr>
    </w:tbl>
    <w:p w:rsidR="00D72B27" w:rsidRDefault="00D72B27" w:rsidP="00D72B27">
      <w:pPr>
        <w:pStyle w:val="aff1"/>
        <w:autoSpaceDE w:val="0"/>
        <w:autoSpaceDN w:val="0"/>
        <w:adjustRightInd w:val="0"/>
        <w:spacing w:after="0" w:line="360" w:lineRule="auto"/>
        <w:ind w:left="0"/>
        <w:rPr>
          <w:b/>
          <w:bCs/>
          <w:snapToGrid w:val="0"/>
          <w:color w:val="000000"/>
          <w:sz w:val="22"/>
          <w:szCs w:val="22"/>
        </w:rPr>
        <w:sectPr w:rsidR="00D72B27" w:rsidSect="007E4D80">
          <w:headerReference w:type="even" r:id="rId8"/>
          <w:headerReference w:type="default" r:id="rId9"/>
          <w:footerReference w:type="even" r:id="rId10"/>
          <w:pgSz w:w="11906" w:h="16838" w:code="9"/>
          <w:pgMar w:top="340" w:right="567" w:bottom="340" w:left="1134" w:header="709" w:footer="709" w:gutter="0"/>
          <w:cols w:space="708"/>
          <w:titlePg/>
          <w:docGrid w:linePitch="360"/>
        </w:sectPr>
      </w:pPr>
    </w:p>
    <w:p w:rsidR="00D72B27" w:rsidRPr="00C12793" w:rsidRDefault="00D72B27" w:rsidP="00D72B27">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lastRenderedPageBreak/>
        <w:t xml:space="preserve">                    </w:t>
      </w:r>
      <w:r w:rsidR="00274E4E">
        <w:rPr>
          <w:b/>
          <w:bCs/>
          <w:snapToGrid w:val="0"/>
          <w:color w:val="000000"/>
          <w:sz w:val="22"/>
          <w:szCs w:val="22"/>
        </w:rPr>
        <w:t xml:space="preserve">              </w:t>
      </w:r>
      <w:r>
        <w:rPr>
          <w:b/>
          <w:bCs/>
          <w:snapToGrid w:val="0"/>
          <w:color w:val="000000"/>
          <w:sz w:val="22"/>
          <w:szCs w:val="22"/>
        </w:rPr>
        <w:t>Приложение №3</w:t>
      </w:r>
    </w:p>
    <w:p w:rsidR="004B5231" w:rsidRDefault="00D72B27" w:rsidP="004B5231">
      <w:pPr>
        <w:spacing w:after="200" w:line="276" w:lineRule="auto"/>
        <w:jc w:val="both"/>
        <w:rPr>
          <w:rFonts w:eastAsia="Calibri"/>
          <w:sz w:val="22"/>
          <w:szCs w:val="22"/>
          <w:lang w:eastAsia="en-US"/>
        </w:rPr>
      </w:pPr>
      <w:r>
        <w:rPr>
          <w:rFonts w:eastAsia="Calibri"/>
          <w:sz w:val="22"/>
          <w:szCs w:val="22"/>
          <w:lang w:eastAsia="en-US"/>
        </w:rPr>
        <w:t xml:space="preserve">                                                             </w:t>
      </w:r>
      <w:r w:rsidR="007B6120">
        <w:rPr>
          <w:rFonts w:eastAsia="Calibri"/>
          <w:sz w:val="22"/>
          <w:szCs w:val="22"/>
          <w:lang w:eastAsia="en-US"/>
        </w:rPr>
        <w:t xml:space="preserve">                                                                         </w:t>
      </w:r>
      <w:r w:rsidR="00092EB0">
        <w:rPr>
          <w:rFonts w:eastAsia="Calibri"/>
          <w:sz w:val="22"/>
          <w:szCs w:val="22"/>
          <w:lang w:eastAsia="en-US"/>
        </w:rPr>
        <w:t xml:space="preserve">                           </w:t>
      </w:r>
      <w:r>
        <w:rPr>
          <w:rFonts w:eastAsia="Calibri"/>
          <w:sz w:val="22"/>
          <w:szCs w:val="22"/>
          <w:lang w:eastAsia="en-US"/>
        </w:rPr>
        <w:t xml:space="preserve"> </w:t>
      </w:r>
      <w:r w:rsidRPr="00E42F3B">
        <w:rPr>
          <w:rFonts w:eastAsia="Calibri"/>
          <w:sz w:val="22"/>
          <w:szCs w:val="22"/>
          <w:lang w:eastAsia="en-US"/>
        </w:rPr>
        <w:t xml:space="preserve">к Договору </w:t>
      </w:r>
      <w:r w:rsidR="004B5231">
        <w:rPr>
          <w:rFonts w:eastAsia="Calibri"/>
          <w:sz w:val="22"/>
          <w:szCs w:val="22"/>
          <w:lang w:eastAsia="en-US"/>
        </w:rPr>
        <w:t>№</w:t>
      </w:r>
      <w:r w:rsidR="00807F73" w:rsidRPr="00807F73">
        <w:t xml:space="preserve">                            </w:t>
      </w:r>
      <w:r w:rsidR="004B5231">
        <w:rPr>
          <w:rFonts w:eastAsia="Calibri"/>
          <w:sz w:val="22"/>
          <w:szCs w:val="22"/>
          <w:lang w:eastAsia="en-US"/>
        </w:rPr>
        <w:t xml:space="preserve"> от </w:t>
      </w:r>
      <w:r w:rsidR="00807F73" w:rsidRPr="00807F73">
        <w:t xml:space="preserve">                      </w:t>
      </w:r>
      <w:r w:rsidR="00A12428">
        <w:t>2022</w:t>
      </w:r>
      <w:r w:rsidR="004B5231" w:rsidRPr="00E42F3B">
        <w:rPr>
          <w:rFonts w:eastAsia="Calibri"/>
          <w:sz w:val="22"/>
          <w:szCs w:val="22"/>
          <w:lang w:eastAsia="en-US"/>
        </w:rPr>
        <w:t>г.</w:t>
      </w:r>
    </w:p>
    <w:p w:rsidR="00D72B27" w:rsidRDefault="00D72B27" w:rsidP="004B5231">
      <w:pPr>
        <w:spacing w:after="200" w:line="276" w:lineRule="auto"/>
        <w:jc w:val="center"/>
        <w:rPr>
          <w:b/>
        </w:rPr>
      </w:pPr>
      <w:r>
        <w:rPr>
          <w:b/>
        </w:rPr>
        <w:t>График выполнения работ</w:t>
      </w:r>
    </w:p>
    <w:p w:rsidR="007A7080" w:rsidRDefault="00D15385" w:rsidP="003D14CC">
      <w:pPr>
        <w:pStyle w:val="Times12"/>
        <w:ind w:firstLine="0"/>
        <w:jc w:val="center"/>
        <w:rPr>
          <w:szCs w:val="24"/>
        </w:rPr>
      </w:pPr>
      <w:r w:rsidRPr="003968E9">
        <w:rPr>
          <w:szCs w:val="24"/>
        </w:rPr>
        <w:t xml:space="preserve">работ "под ключ" по проектированию и строительству </w:t>
      </w:r>
      <w:r w:rsidR="00323D0B">
        <w:rPr>
          <w:szCs w:val="24"/>
        </w:rPr>
        <w:t xml:space="preserve">объекта: «Реконструкция существующей: ВЛ-0,4кВ. Строительство: ВЛ-0,4кВ для обеспечения технологического присоединения </w:t>
      </w:r>
      <w:proofErr w:type="spellStart"/>
      <w:r w:rsidR="00323D0B">
        <w:rPr>
          <w:szCs w:val="24"/>
        </w:rPr>
        <w:t>энергопринимающих</w:t>
      </w:r>
      <w:proofErr w:type="spellEnd"/>
      <w:r w:rsidR="00323D0B">
        <w:rPr>
          <w:szCs w:val="24"/>
        </w:rPr>
        <w:t xml:space="preserve"> устройств Заявителей» (Лот 05/2022)</w:t>
      </w:r>
      <w:r w:rsidRPr="003968E9">
        <w:rPr>
          <w:szCs w:val="24"/>
        </w:rPr>
        <w:t xml:space="preserve"> для нужд ПАО «</w:t>
      </w:r>
      <w:proofErr w:type="spellStart"/>
      <w:r w:rsidRPr="003968E9">
        <w:rPr>
          <w:szCs w:val="24"/>
        </w:rPr>
        <w:t>Россети</w:t>
      </w:r>
      <w:proofErr w:type="spellEnd"/>
      <w:r w:rsidRPr="003968E9">
        <w:rPr>
          <w:szCs w:val="24"/>
        </w:rPr>
        <w:t xml:space="preserve"> Центр» (филиала «Курскэнерго»)</w:t>
      </w:r>
    </w:p>
    <w:p w:rsidR="003D14CC" w:rsidRPr="00EF0F0F" w:rsidRDefault="003D14CC" w:rsidP="00C26F08">
      <w:pPr>
        <w:pStyle w:val="Times12"/>
        <w:ind w:firstLine="0"/>
        <w:rPr>
          <w:b/>
        </w:rPr>
      </w:pPr>
    </w:p>
    <w:p w:rsidR="00C26F08" w:rsidRPr="006A22CD" w:rsidRDefault="00CE555D" w:rsidP="00C26F08">
      <w:pPr>
        <w:pStyle w:val="Times12"/>
        <w:ind w:firstLine="0"/>
        <w:rPr>
          <w:rFonts w:eastAsia="Calibri"/>
          <w:bCs w:val="0"/>
          <w:color w:val="000000"/>
          <w:szCs w:val="24"/>
          <w:lang w:eastAsia="en-US"/>
        </w:rPr>
      </w:pPr>
      <w:r w:rsidRPr="006A22CD">
        <w:rPr>
          <w:szCs w:val="24"/>
        </w:rPr>
        <w:t xml:space="preserve">Начало выполнения </w:t>
      </w:r>
      <w:r w:rsidRPr="006A22CD">
        <w:rPr>
          <w:rFonts w:eastAsia="Calibri"/>
          <w:bCs w:val="0"/>
          <w:color w:val="000000"/>
          <w:szCs w:val="24"/>
          <w:lang w:eastAsia="en-US"/>
        </w:rPr>
        <w:t xml:space="preserve">работ: </w:t>
      </w:r>
    </w:p>
    <w:p w:rsidR="009F6E4B" w:rsidRPr="00274E4E" w:rsidRDefault="00CE555D" w:rsidP="00532831">
      <w:pPr>
        <w:pStyle w:val="Default"/>
        <w:jc w:val="both"/>
        <w:rPr>
          <w:iCs/>
          <w:color w:val="auto"/>
        </w:rPr>
      </w:pPr>
      <w:r w:rsidRPr="006A22CD">
        <w:t>Окончание выполнения работ:</w:t>
      </w:r>
      <w:r w:rsidR="00782E17" w:rsidRPr="006A22CD">
        <w:t xml:space="preserve"> </w:t>
      </w:r>
    </w:p>
    <w:p w:rsidR="00F4194D" w:rsidRDefault="00F4194D" w:rsidP="00D72B27"/>
    <w:tbl>
      <w:tblPr>
        <w:tblW w:w="41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7"/>
        <w:gridCol w:w="5234"/>
        <w:gridCol w:w="1019"/>
        <w:gridCol w:w="1131"/>
        <w:gridCol w:w="992"/>
        <w:gridCol w:w="992"/>
        <w:gridCol w:w="1184"/>
        <w:gridCol w:w="34"/>
      </w:tblGrid>
      <w:tr w:rsidR="00532831" w:rsidRPr="009D03FB" w:rsidTr="00AD5BE2">
        <w:trPr>
          <w:cantSplit/>
          <w:trHeight w:val="198"/>
        </w:trPr>
        <w:tc>
          <w:tcPr>
            <w:tcW w:w="583" w:type="pct"/>
            <w:vMerge w:val="restart"/>
            <w:tcBorders>
              <w:top w:val="single" w:sz="4" w:space="0" w:color="auto"/>
              <w:left w:val="single" w:sz="4" w:space="0" w:color="auto"/>
              <w:bottom w:val="single" w:sz="4" w:space="0" w:color="auto"/>
              <w:right w:val="single" w:sz="4" w:space="0" w:color="auto"/>
            </w:tcBorders>
            <w:hideMark/>
          </w:tcPr>
          <w:p w:rsidR="00532831" w:rsidRPr="00B20EB8" w:rsidRDefault="00532831" w:rsidP="00285018">
            <w:pPr>
              <w:pStyle w:val="afff"/>
              <w:ind w:right="-108"/>
              <w:rPr>
                <w:color w:val="000000"/>
              </w:rPr>
            </w:pPr>
          </w:p>
          <w:p w:rsidR="00532831" w:rsidRPr="00B20EB8" w:rsidRDefault="00532831" w:rsidP="00285018">
            <w:pPr>
              <w:pStyle w:val="afff"/>
              <w:ind w:right="-108"/>
              <w:rPr>
                <w:color w:val="000000"/>
              </w:rPr>
            </w:pPr>
            <w:r w:rsidRPr="00B20EB8">
              <w:rPr>
                <w:color w:val="000000"/>
              </w:rPr>
              <w:t>№п/п</w:t>
            </w:r>
          </w:p>
          <w:p w:rsidR="00532831" w:rsidRPr="00B20EB8" w:rsidRDefault="00532831" w:rsidP="00285018">
            <w:pPr>
              <w:pStyle w:val="Times12"/>
              <w:ind w:right="-108" w:firstLine="0"/>
            </w:pPr>
          </w:p>
        </w:tc>
        <w:tc>
          <w:tcPr>
            <w:tcW w:w="2184" w:type="pct"/>
            <w:vMerge w:val="restart"/>
            <w:tcBorders>
              <w:top w:val="single" w:sz="4" w:space="0" w:color="auto"/>
              <w:left w:val="single" w:sz="4" w:space="0" w:color="auto"/>
              <w:bottom w:val="single" w:sz="4" w:space="0" w:color="auto"/>
              <w:right w:val="single" w:sz="4" w:space="0" w:color="auto"/>
            </w:tcBorders>
            <w:hideMark/>
          </w:tcPr>
          <w:p w:rsidR="00532831" w:rsidRPr="00B20EB8" w:rsidRDefault="00532831" w:rsidP="00285018">
            <w:pPr>
              <w:pStyle w:val="Times12"/>
              <w:ind w:right="-108" w:firstLine="0"/>
              <w:rPr>
                <w:color w:val="000000"/>
              </w:rPr>
            </w:pPr>
          </w:p>
          <w:p w:rsidR="00532831" w:rsidRPr="00B20EB8" w:rsidRDefault="00532831" w:rsidP="00285018">
            <w:pPr>
              <w:pStyle w:val="Times12"/>
              <w:ind w:right="-108" w:firstLine="0"/>
            </w:pPr>
            <w:r w:rsidRPr="00B20EB8">
              <w:rPr>
                <w:color w:val="000000"/>
                <w:sz w:val="22"/>
              </w:rPr>
              <w:t>Наименование этапа</w:t>
            </w:r>
          </w:p>
        </w:tc>
        <w:tc>
          <w:tcPr>
            <w:tcW w:w="2233" w:type="pct"/>
            <w:gridSpan w:val="6"/>
            <w:tcBorders>
              <w:top w:val="single" w:sz="4" w:space="0" w:color="auto"/>
              <w:left w:val="single" w:sz="4" w:space="0" w:color="auto"/>
              <w:bottom w:val="single" w:sz="4" w:space="0" w:color="auto"/>
            </w:tcBorders>
            <w:hideMark/>
          </w:tcPr>
          <w:p w:rsidR="00532831" w:rsidRPr="006A77E9" w:rsidRDefault="00532831" w:rsidP="00285018">
            <w:pPr>
              <w:autoSpaceDE w:val="0"/>
              <w:autoSpaceDN w:val="0"/>
              <w:adjustRightInd w:val="0"/>
              <w:rPr>
                <w:rFonts w:eastAsiaTheme="minorHAnsi"/>
                <w:color w:val="000000"/>
                <w:lang w:eastAsia="en-US"/>
              </w:rPr>
            </w:pPr>
          </w:p>
          <w:tbl>
            <w:tblPr>
              <w:tblW w:w="4974" w:type="dxa"/>
              <w:tblInd w:w="26" w:type="dxa"/>
              <w:tblBorders>
                <w:top w:val="nil"/>
                <w:left w:val="nil"/>
                <w:bottom w:val="nil"/>
                <w:right w:val="nil"/>
              </w:tblBorders>
              <w:tblLayout w:type="fixed"/>
              <w:tblLook w:val="0000" w:firstRow="0" w:lastRow="0" w:firstColumn="0" w:lastColumn="0" w:noHBand="0" w:noVBand="0"/>
            </w:tblPr>
            <w:tblGrid>
              <w:gridCol w:w="4974"/>
            </w:tblGrid>
            <w:tr w:rsidR="00532831" w:rsidRPr="006A77E9" w:rsidTr="00AD5BE2">
              <w:trPr>
                <w:trHeight w:val="215"/>
              </w:trPr>
              <w:tc>
                <w:tcPr>
                  <w:tcW w:w="4974" w:type="dxa"/>
                </w:tcPr>
                <w:p w:rsidR="00532831" w:rsidRPr="006A77E9" w:rsidRDefault="00532831" w:rsidP="00285018">
                  <w:pPr>
                    <w:autoSpaceDE w:val="0"/>
                    <w:autoSpaceDN w:val="0"/>
                    <w:adjustRightInd w:val="0"/>
                    <w:jc w:val="center"/>
                    <w:rPr>
                      <w:rFonts w:eastAsiaTheme="minorHAnsi"/>
                      <w:color w:val="000000"/>
                      <w:sz w:val="23"/>
                      <w:szCs w:val="23"/>
                      <w:lang w:eastAsia="en-US"/>
                    </w:rPr>
                  </w:pPr>
                  <w:r w:rsidRPr="004C098A">
                    <w:rPr>
                      <w:rFonts w:eastAsiaTheme="minorHAnsi"/>
                      <w:color w:val="000000"/>
                      <w:sz w:val="23"/>
                      <w:szCs w:val="23"/>
                      <w:lang w:eastAsia="en-US"/>
                    </w:rPr>
                    <w:t xml:space="preserve">График выполнения </w:t>
                  </w:r>
                  <w:r>
                    <w:rPr>
                      <w:rFonts w:eastAsiaTheme="minorHAnsi"/>
                      <w:color w:val="000000"/>
                      <w:sz w:val="23"/>
                      <w:szCs w:val="23"/>
                      <w:lang w:eastAsia="en-US"/>
                    </w:rPr>
                    <w:t>работ, в неделях</w:t>
                  </w:r>
                  <w:r w:rsidRPr="004C098A">
                    <w:rPr>
                      <w:rFonts w:eastAsiaTheme="minorHAnsi"/>
                      <w:color w:val="000000"/>
                      <w:sz w:val="23"/>
                      <w:szCs w:val="23"/>
                      <w:lang w:eastAsia="en-US"/>
                    </w:rPr>
                    <w:t xml:space="preserve"> с момента подписания Договора</w:t>
                  </w:r>
                </w:p>
              </w:tc>
            </w:tr>
          </w:tbl>
          <w:p w:rsidR="00532831" w:rsidRPr="00B20EB8" w:rsidRDefault="00532831" w:rsidP="00285018">
            <w:pPr>
              <w:pStyle w:val="Times12"/>
              <w:ind w:firstLine="0"/>
            </w:pPr>
          </w:p>
        </w:tc>
      </w:tr>
      <w:tr w:rsidR="00AD5BE2" w:rsidRPr="009D03FB" w:rsidTr="009574D3">
        <w:trPr>
          <w:gridAfter w:val="1"/>
          <w:wAfter w:w="13" w:type="pct"/>
          <w:cantSplit/>
          <w:trHeight w:val="231"/>
        </w:trPr>
        <w:tc>
          <w:tcPr>
            <w:tcW w:w="583" w:type="pct"/>
            <w:vMerge/>
            <w:tcBorders>
              <w:top w:val="single" w:sz="4" w:space="0" w:color="auto"/>
              <w:left w:val="single" w:sz="4" w:space="0" w:color="auto"/>
              <w:bottom w:val="single" w:sz="4" w:space="0" w:color="auto"/>
              <w:right w:val="single" w:sz="4" w:space="0" w:color="auto"/>
            </w:tcBorders>
            <w:hideMark/>
          </w:tcPr>
          <w:p w:rsidR="00AD5BE2" w:rsidRPr="00A677F8" w:rsidRDefault="00AD5BE2" w:rsidP="00285018">
            <w:pPr>
              <w:rPr>
                <w:color w:val="000000"/>
              </w:rPr>
            </w:pPr>
          </w:p>
        </w:tc>
        <w:tc>
          <w:tcPr>
            <w:tcW w:w="2184" w:type="pct"/>
            <w:vMerge/>
            <w:tcBorders>
              <w:top w:val="single" w:sz="4" w:space="0" w:color="auto"/>
              <w:left w:val="single" w:sz="4" w:space="0" w:color="auto"/>
              <w:bottom w:val="single" w:sz="4" w:space="0" w:color="auto"/>
              <w:right w:val="single" w:sz="4" w:space="0" w:color="auto"/>
            </w:tcBorders>
            <w:hideMark/>
          </w:tcPr>
          <w:p w:rsidR="00AD5BE2" w:rsidRPr="00A677F8" w:rsidRDefault="00AD5BE2" w:rsidP="00285018">
            <w:pPr>
              <w:rPr>
                <w:color w:val="000000"/>
              </w:rPr>
            </w:pPr>
          </w:p>
        </w:tc>
        <w:tc>
          <w:tcPr>
            <w:tcW w:w="425"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keepNext/>
              <w:spacing w:before="40" w:after="40"/>
              <w:ind w:right="57"/>
              <w:jc w:val="center"/>
              <w:rPr>
                <w:color w:val="000000"/>
                <w:sz w:val="22"/>
                <w:szCs w:val="22"/>
                <w:highlight w:val="yellow"/>
              </w:rPr>
            </w:pPr>
          </w:p>
        </w:tc>
        <w:tc>
          <w:tcPr>
            <w:tcW w:w="472"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keepNext/>
              <w:spacing w:before="40" w:after="40"/>
              <w:ind w:right="57"/>
              <w:jc w:val="center"/>
              <w:rPr>
                <w:color w:val="000000"/>
                <w:sz w:val="22"/>
                <w:szCs w:val="22"/>
                <w:highlight w:val="yellow"/>
              </w:rPr>
            </w:pPr>
          </w:p>
        </w:tc>
        <w:tc>
          <w:tcPr>
            <w:tcW w:w="414"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pStyle w:val="afff"/>
              <w:ind w:left="0" w:right="-108"/>
              <w:jc w:val="center"/>
              <w:rPr>
                <w:color w:val="000000"/>
              </w:rPr>
            </w:pPr>
          </w:p>
        </w:tc>
        <w:tc>
          <w:tcPr>
            <w:tcW w:w="414"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pStyle w:val="afff"/>
              <w:ind w:left="0" w:right="-108"/>
              <w:jc w:val="center"/>
              <w:rPr>
                <w:color w:val="000000"/>
              </w:rPr>
            </w:pPr>
          </w:p>
        </w:tc>
        <w:tc>
          <w:tcPr>
            <w:tcW w:w="494"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pStyle w:val="Times12"/>
              <w:ind w:firstLine="0"/>
              <w:jc w:val="center"/>
              <w:rPr>
                <w:sz w:val="22"/>
              </w:rPr>
            </w:pPr>
          </w:p>
        </w:tc>
      </w:tr>
      <w:tr w:rsidR="00AD5BE2" w:rsidRPr="009D03FB" w:rsidTr="009574D3">
        <w:trPr>
          <w:gridAfter w:val="1"/>
          <w:wAfter w:w="13" w:type="pct"/>
          <w:trHeight w:val="87"/>
        </w:trPr>
        <w:tc>
          <w:tcPr>
            <w:tcW w:w="583" w:type="pct"/>
            <w:tcBorders>
              <w:top w:val="single" w:sz="4" w:space="0" w:color="auto"/>
              <w:left w:val="single" w:sz="4" w:space="0" w:color="auto"/>
              <w:bottom w:val="single" w:sz="4" w:space="0" w:color="auto"/>
              <w:right w:val="single" w:sz="4" w:space="0" w:color="auto"/>
            </w:tcBorders>
          </w:tcPr>
          <w:p w:rsidR="00AD5BE2" w:rsidRPr="00A677F8" w:rsidRDefault="00AD5BE2" w:rsidP="00285018">
            <w:pPr>
              <w:numPr>
                <w:ilvl w:val="0"/>
                <w:numId w:val="33"/>
              </w:numPr>
              <w:snapToGrid w:val="0"/>
              <w:spacing w:before="40" w:after="40"/>
              <w:ind w:left="420" w:right="57" w:hanging="420"/>
              <w:jc w:val="both"/>
              <w:rPr>
                <w:color w:val="000000"/>
              </w:rPr>
            </w:pPr>
          </w:p>
        </w:tc>
        <w:tc>
          <w:tcPr>
            <w:tcW w:w="2184" w:type="pct"/>
            <w:tcBorders>
              <w:top w:val="single" w:sz="4" w:space="0" w:color="auto"/>
              <w:left w:val="single" w:sz="4" w:space="0" w:color="auto"/>
              <w:bottom w:val="single" w:sz="4" w:space="0" w:color="auto"/>
              <w:right w:val="single" w:sz="4" w:space="0" w:color="auto"/>
            </w:tcBorders>
          </w:tcPr>
          <w:p w:rsidR="00AD5BE2" w:rsidRPr="004D4E1B" w:rsidRDefault="00AD5BE2" w:rsidP="00285018">
            <w:pPr>
              <w:spacing w:before="40" w:after="40"/>
              <w:ind w:right="57"/>
              <w:rPr>
                <w:color w:val="000000"/>
              </w:rPr>
            </w:pPr>
          </w:p>
        </w:tc>
        <w:tc>
          <w:tcPr>
            <w:tcW w:w="425"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hanging="140"/>
              <w:rPr>
                <w:color w:val="000000"/>
              </w:rPr>
            </w:pPr>
          </w:p>
        </w:tc>
        <w:tc>
          <w:tcPr>
            <w:tcW w:w="49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r>
      <w:tr w:rsidR="00AD5BE2" w:rsidRPr="009D03FB" w:rsidTr="009574D3">
        <w:trPr>
          <w:gridAfter w:val="1"/>
          <w:wAfter w:w="13" w:type="pct"/>
          <w:trHeight w:val="87"/>
        </w:trPr>
        <w:tc>
          <w:tcPr>
            <w:tcW w:w="583" w:type="pct"/>
            <w:tcBorders>
              <w:top w:val="single" w:sz="4" w:space="0" w:color="auto"/>
              <w:left w:val="single" w:sz="4" w:space="0" w:color="auto"/>
              <w:bottom w:val="single" w:sz="4" w:space="0" w:color="auto"/>
              <w:right w:val="single" w:sz="4" w:space="0" w:color="auto"/>
            </w:tcBorders>
          </w:tcPr>
          <w:p w:rsidR="00AD5BE2" w:rsidRPr="00A677F8" w:rsidRDefault="00AD5BE2" w:rsidP="00285018">
            <w:pPr>
              <w:numPr>
                <w:ilvl w:val="0"/>
                <w:numId w:val="33"/>
              </w:numPr>
              <w:snapToGrid w:val="0"/>
              <w:spacing w:before="40" w:after="40"/>
              <w:ind w:left="420" w:right="57" w:hanging="420"/>
              <w:jc w:val="both"/>
              <w:rPr>
                <w:color w:val="000000"/>
              </w:rPr>
            </w:pPr>
          </w:p>
        </w:tc>
        <w:tc>
          <w:tcPr>
            <w:tcW w:w="2184" w:type="pct"/>
            <w:tcBorders>
              <w:top w:val="single" w:sz="4" w:space="0" w:color="auto"/>
              <w:left w:val="single" w:sz="4" w:space="0" w:color="auto"/>
              <w:bottom w:val="single" w:sz="4" w:space="0" w:color="auto"/>
              <w:right w:val="single" w:sz="4" w:space="0" w:color="auto"/>
            </w:tcBorders>
          </w:tcPr>
          <w:p w:rsidR="00AD5BE2" w:rsidRPr="00A70D17" w:rsidRDefault="00AD5BE2" w:rsidP="00285018">
            <w:pPr>
              <w:spacing w:before="40" w:after="40"/>
              <w:ind w:right="57"/>
              <w:rPr>
                <w:sz w:val="23"/>
                <w:szCs w:val="23"/>
              </w:rPr>
            </w:pPr>
          </w:p>
        </w:tc>
        <w:tc>
          <w:tcPr>
            <w:tcW w:w="425"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rPr>
                <w:color w:val="000000"/>
              </w:rPr>
            </w:pP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rPr>
                <w:color w:val="000000"/>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rPr>
                <w:color w:val="000000"/>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9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r>
    </w:tbl>
    <w:p w:rsidR="00532831" w:rsidRDefault="00532831" w:rsidP="00D72B27"/>
    <w:p w:rsidR="00532831" w:rsidRDefault="00532831" w:rsidP="00D72B27"/>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B965D0" w:rsidRPr="00E558FB" w:rsidTr="00527E7B">
        <w:trPr>
          <w:gridAfter w:val="1"/>
          <w:wAfter w:w="808" w:type="dxa"/>
          <w:trHeight w:val="129"/>
          <w:jc w:val="center"/>
        </w:trPr>
        <w:tc>
          <w:tcPr>
            <w:tcW w:w="4665" w:type="dxa"/>
            <w:tcBorders>
              <w:top w:val="nil"/>
              <w:left w:val="nil"/>
              <w:bottom w:val="nil"/>
              <w:right w:val="nil"/>
            </w:tcBorders>
          </w:tcPr>
          <w:p w:rsidR="00B965D0" w:rsidRPr="00E558FB" w:rsidRDefault="00B965D0" w:rsidP="002E102D">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B965D0" w:rsidRPr="00E558FB" w:rsidRDefault="00B965D0" w:rsidP="002E102D">
            <w:pPr>
              <w:pStyle w:val="aff1"/>
              <w:spacing w:after="0"/>
            </w:pPr>
            <w:r>
              <w:rPr>
                <w:b/>
              </w:rPr>
              <w:t xml:space="preserve">                </w:t>
            </w:r>
            <w:r w:rsidRPr="00E558FB">
              <w:rPr>
                <w:b/>
              </w:rPr>
              <w:t xml:space="preserve">От </w:t>
            </w:r>
            <w:r>
              <w:rPr>
                <w:b/>
              </w:rPr>
              <w:t>ПОДРЯДЧИКА</w:t>
            </w:r>
            <w:r w:rsidRPr="00E558FB">
              <w:rPr>
                <w:b/>
              </w:rPr>
              <w:t>:</w:t>
            </w:r>
          </w:p>
        </w:tc>
      </w:tr>
      <w:tr w:rsidR="00A01FE8" w:rsidRPr="00224EEE" w:rsidTr="00527E7B">
        <w:trPr>
          <w:trHeight w:val="655"/>
          <w:jc w:val="center"/>
        </w:trPr>
        <w:tc>
          <w:tcPr>
            <w:tcW w:w="5211" w:type="dxa"/>
            <w:gridSpan w:val="2"/>
            <w:tcBorders>
              <w:top w:val="nil"/>
              <w:left w:val="nil"/>
              <w:bottom w:val="nil"/>
              <w:right w:val="nil"/>
            </w:tcBorders>
          </w:tcPr>
          <w:p w:rsidR="00A01FE8" w:rsidRPr="00DC79BB" w:rsidRDefault="00BB5792" w:rsidP="00BB5792">
            <w:pPr>
              <w:tabs>
                <w:tab w:val="left" w:pos="1002"/>
              </w:tabs>
            </w:pPr>
            <w:r>
              <w:rPr>
                <w:b/>
              </w:rPr>
              <w:t>М.П.</w:t>
            </w:r>
          </w:p>
        </w:tc>
        <w:tc>
          <w:tcPr>
            <w:tcW w:w="5103" w:type="dxa"/>
            <w:gridSpan w:val="2"/>
            <w:tcBorders>
              <w:top w:val="nil"/>
              <w:left w:val="nil"/>
              <w:bottom w:val="nil"/>
              <w:right w:val="nil"/>
            </w:tcBorders>
          </w:tcPr>
          <w:p w:rsidR="0080038D" w:rsidRPr="00E96FEE" w:rsidRDefault="0080038D" w:rsidP="0080038D">
            <w:pPr>
              <w:pStyle w:val="aff1"/>
              <w:spacing w:after="0"/>
              <w:ind w:left="178"/>
              <w:rPr>
                <w:b/>
              </w:rPr>
            </w:pPr>
            <w:r w:rsidRPr="00E96FEE">
              <w:rPr>
                <w:b/>
              </w:rPr>
              <w:t xml:space="preserve">  М.П.</w:t>
            </w:r>
          </w:p>
          <w:p w:rsidR="00A01FE8" w:rsidRPr="00224EEE" w:rsidRDefault="00A01FE8" w:rsidP="002E102D">
            <w:pPr>
              <w:widowControl w:val="0"/>
              <w:autoSpaceDE w:val="0"/>
              <w:autoSpaceDN w:val="0"/>
              <w:adjustRightInd w:val="0"/>
              <w:rPr>
                <w:b/>
              </w:rPr>
            </w:pPr>
          </w:p>
        </w:tc>
      </w:tr>
    </w:tbl>
    <w:p w:rsidR="00D72B27" w:rsidRPr="00445AEA" w:rsidRDefault="00D72B27" w:rsidP="00D72B27">
      <w:pPr>
        <w:sectPr w:rsidR="00D72B27" w:rsidRPr="00445AEA" w:rsidSect="00240F08">
          <w:headerReference w:type="even" r:id="rId11"/>
          <w:headerReference w:type="default" r:id="rId12"/>
          <w:footerReference w:type="even" r:id="rId13"/>
          <w:headerReference w:type="first" r:id="rId14"/>
          <w:pgSz w:w="16838" w:h="11906" w:orient="landscape" w:code="9"/>
          <w:pgMar w:top="1418" w:right="1134" w:bottom="851" w:left="1134" w:header="709" w:footer="709" w:gutter="0"/>
          <w:cols w:space="708"/>
          <w:titlePg/>
          <w:docGrid w:linePitch="360"/>
        </w:sectPr>
      </w:pPr>
    </w:p>
    <w:p w:rsidR="00D72B27" w:rsidRPr="00E42F3B" w:rsidRDefault="00D72B27" w:rsidP="00D72B27">
      <w:pPr>
        <w:jc w:val="right"/>
        <w:rPr>
          <w:rFonts w:eastAsia="Calibri"/>
          <w:b/>
          <w:lang w:eastAsia="en-US"/>
        </w:rPr>
      </w:pPr>
      <w:r w:rsidRPr="00E42F3B">
        <w:rPr>
          <w:rFonts w:eastAsia="Calibri"/>
          <w:b/>
          <w:lang w:eastAsia="en-US"/>
        </w:rPr>
        <w:lastRenderedPageBreak/>
        <w:t xml:space="preserve">                                                                                                                                           Приложение № 5 </w:t>
      </w:r>
    </w:p>
    <w:p w:rsidR="002826C8" w:rsidRPr="00E42F3B" w:rsidRDefault="00D72B27" w:rsidP="002826C8">
      <w:pPr>
        <w:spacing w:after="200" w:line="276" w:lineRule="auto"/>
        <w:jc w:val="both"/>
        <w:rPr>
          <w:rFonts w:eastAsia="Calibri"/>
          <w:sz w:val="22"/>
          <w:szCs w:val="22"/>
          <w:lang w:eastAsia="en-US"/>
        </w:rPr>
      </w:pPr>
      <w:r w:rsidRPr="00E42F3B">
        <w:rPr>
          <w:rFonts w:eastAsia="Calibri"/>
          <w:sz w:val="22"/>
          <w:szCs w:val="22"/>
          <w:lang w:eastAsia="en-US"/>
        </w:rPr>
        <w:t xml:space="preserve">                                                                                                                                          </w:t>
      </w:r>
      <w:r w:rsidR="002826C8" w:rsidRPr="00E42F3B">
        <w:rPr>
          <w:rFonts w:eastAsia="Calibri"/>
          <w:sz w:val="22"/>
          <w:szCs w:val="22"/>
          <w:lang w:eastAsia="en-US"/>
        </w:rPr>
        <w:t xml:space="preserve">к Договору </w:t>
      </w:r>
      <w:r w:rsidR="004B5231">
        <w:rPr>
          <w:rFonts w:eastAsia="Calibri"/>
          <w:sz w:val="22"/>
          <w:szCs w:val="22"/>
          <w:lang w:eastAsia="en-US"/>
        </w:rPr>
        <w:t>№</w:t>
      </w:r>
      <w:r w:rsidR="00807F73" w:rsidRPr="00807F73">
        <w:t xml:space="preserve">                              </w:t>
      </w:r>
      <w:r w:rsidR="004B5231">
        <w:rPr>
          <w:rFonts w:eastAsia="Calibri"/>
          <w:sz w:val="22"/>
          <w:szCs w:val="22"/>
          <w:lang w:eastAsia="en-US"/>
        </w:rPr>
        <w:t xml:space="preserve"> от </w:t>
      </w:r>
      <w:r w:rsidR="00807F73" w:rsidRPr="00807F73">
        <w:t xml:space="preserve">                     </w:t>
      </w:r>
      <w:r w:rsidR="00A12428">
        <w:t>2022</w:t>
      </w:r>
      <w:r w:rsidR="004B5231" w:rsidRPr="00E42F3B">
        <w:rPr>
          <w:rFonts w:eastAsia="Calibri"/>
          <w:sz w:val="22"/>
          <w:szCs w:val="22"/>
          <w:lang w:eastAsia="en-US"/>
        </w:rPr>
        <w:t>г.</w:t>
      </w:r>
    </w:p>
    <w:p w:rsidR="00D72B27" w:rsidRPr="00451DB3" w:rsidRDefault="00D72B27" w:rsidP="002826C8">
      <w:pPr>
        <w:spacing w:after="200" w:line="276" w:lineRule="auto"/>
        <w:jc w:val="both"/>
      </w:pPr>
    </w:p>
    <w:p w:rsidR="00D72B27" w:rsidRDefault="00D72B27" w:rsidP="00D72B27">
      <w:pPr>
        <w:keepNext/>
        <w:tabs>
          <w:tab w:val="left" w:pos="708"/>
        </w:tabs>
        <w:outlineLvl w:val="0"/>
        <w:rPr>
          <w:b/>
          <w:bCs/>
        </w:rPr>
      </w:pPr>
      <w:r w:rsidRPr="00E42F3B">
        <w:rPr>
          <w:b/>
          <w:bCs/>
        </w:rPr>
        <w:t xml:space="preserve">Формат предоставления </w:t>
      </w:r>
      <w:proofErr w:type="gramStart"/>
      <w:r w:rsidRPr="00E42F3B">
        <w:rPr>
          <w:b/>
          <w:bCs/>
        </w:rPr>
        <w:t>информации  утверждаем</w:t>
      </w:r>
      <w:proofErr w:type="gramEnd"/>
      <w:r w:rsidRPr="00E42F3B">
        <w:rPr>
          <w:b/>
          <w:bCs/>
        </w:rPr>
        <w:t>:</w:t>
      </w:r>
    </w:p>
    <w:p w:rsidR="00B965D0" w:rsidRPr="00E42F3B" w:rsidRDefault="00B965D0" w:rsidP="00D72B27">
      <w:pPr>
        <w:keepNext/>
        <w:tabs>
          <w:tab w:val="left" w:pos="708"/>
        </w:tabs>
        <w:outlineLvl w:val="0"/>
        <w:rPr>
          <w:b/>
          <w:bCs/>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B965D0" w:rsidRPr="00E558FB" w:rsidTr="008E1903">
        <w:trPr>
          <w:gridAfter w:val="1"/>
          <w:wAfter w:w="808" w:type="dxa"/>
          <w:trHeight w:val="129"/>
        </w:trPr>
        <w:tc>
          <w:tcPr>
            <w:tcW w:w="4665" w:type="dxa"/>
            <w:tcBorders>
              <w:top w:val="nil"/>
              <w:left w:val="nil"/>
              <w:bottom w:val="nil"/>
              <w:right w:val="nil"/>
            </w:tcBorders>
          </w:tcPr>
          <w:p w:rsidR="00B965D0" w:rsidRPr="00E558FB" w:rsidRDefault="00B965D0" w:rsidP="008E1903">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B965D0" w:rsidRPr="00E558FB" w:rsidRDefault="00B965D0" w:rsidP="008E1903">
            <w:pPr>
              <w:pStyle w:val="aff1"/>
              <w:spacing w:after="0"/>
            </w:pPr>
            <w:r>
              <w:rPr>
                <w:b/>
              </w:rPr>
              <w:t xml:space="preserve">                </w:t>
            </w:r>
            <w:r w:rsidRPr="00E558FB">
              <w:rPr>
                <w:b/>
              </w:rPr>
              <w:t xml:space="preserve">От </w:t>
            </w:r>
            <w:r>
              <w:rPr>
                <w:b/>
              </w:rPr>
              <w:t>ПОДРЯДЧИКА</w:t>
            </w:r>
            <w:r w:rsidRPr="00E558FB">
              <w:rPr>
                <w:b/>
              </w:rPr>
              <w:t>:</w:t>
            </w:r>
          </w:p>
        </w:tc>
      </w:tr>
      <w:tr w:rsidR="007F1050" w:rsidRPr="00224EEE" w:rsidTr="008E1903">
        <w:trPr>
          <w:trHeight w:val="655"/>
        </w:trPr>
        <w:tc>
          <w:tcPr>
            <w:tcW w:w="5211" w:type="dxa"/>
            <w:gridSpan w:val="2"/>
            <w:tcBorders>
              <w:top w:val="nil"/>
              <w:left w:val="nil"/>
              <w:bottom w:val="nil"/>
              <w:right w:val="nil"/>
            </w:tcBorders>
          </w:tcPr>
          <w:p w:rsidR="00F14CBB" w:rsidRDefault="00F14CBB" w:rsidP="00BB5792">
            <w:pPr>
              <w:tabs>
                <w:tab w:val="left" w:pos="1002"/>
              </w:tabs>
              <w:rPr>
                <w:b/>
              </w:rPr>
            </w:pPr>
          </w:p>
          <w:p w:rsidR="00F14CBB" w:rsidRDefault="00F14CBB" w:rsidP="00BB5792">
            <w:pPr>
              <w:tabs>
                <w:tab w:val="left" w:pos="1002"/>
              </w:tabs>
              <w:rPr>
                <w:b/>
              </w:rPr>
            </w:pPr>
          </w:p>
          <w:p w:rsidR="00F14CBB" w:rsidRDefault="00F14CBB" w:rsidP="00BB5792">
            <w:pPr>
              <w:tabs>
                <w:tab w:val="left" w:pos="1002"/>
              </w:tabs>
              <w:rPr>
                <w:b/>
              </w:rPr>
            </w:pPr>
          </w:p>
          <w:p w:rsidR="007F1050" w:rsidRPr="00DC79BB" w:rsidRDefault="00BB5792" w:rsidP="00BB5792">
            <w:pPr>
              <w:tabs>
                <w:tab w:val="left" w:pos="1002"/>
              </w:tabs>
            </w:pPr>
            <w:r>
              <w:rPr>
                <w:b/>
              </w:rPr>
              <w:t>М.П.</w:t>
            </w:r>
          </w:p>
        </w:tc>
        <w:tc>
          <w:tcPr>
            <w:tcW w:w="5103" w:type="dxa"/>
            <w:gridSpan w:val="2"/>
            <w:tcBorders>
              <w:top w:val="nil"/>
              <w:left w:val="nil"/>
              <w:bottom w:val="nil"/>
              <w:right w:val="nil"/>
            </w:tcBorders>
          </w:tcPr>
          <w:p w:rsidR="00F14CBB" w:rsidRDefault="00F14CBB" w:rsidP="0080038D">
            <w:pPr>
              <w:pStyle w:val="aff1"/>
              <w:spacing w:after="0"/>
              <w:ind w:left="178"/>
              <w:rPr>
                <w:b/>
              </w:rPr>
            </w:pPr>
          </w:p>
          <w:p w:rsidR="00F14CBB" w:rsidRDefault="00F14CBB" w:rsidP="0080038D">
            <w:pPr>
              <w:pStyle w:val="aff1"/>
              <w:spacing w:after="0"/>
              <w:ind w:left="178"/>
              <w:rPr>
                <w:b/>
              </w:rPr>
            </w:pPr>
          </w:p>
          <w:p w:rsidR="0080038D" w:rsidRPr="00E96FEE" w:rsidRDefault="0080038D" w:rsidP="0080038D">
            <w:pPr>
              <w:pStyle w:val="aff1"/>
              <w:spacing w:after="0"/>
              <w:ind w:left="178"/>
              <w:rPr>
                <w:b/>
              </w:rPr>
            </w:pPr>
            <w:r w:rsidRPr="00E96FEE">
              <w:rPr>
                <w:b/>
              </w:rPr>
              <w:t xml:space="preserve">  М.П.</w:t>
            </w:r>
          </w:p>
          <w:p w:rsidR="007F1050" w:rsidRPr="00224EEE" w:rsidRDefault="007F1050" w:rsidP="007F1050">
            <w:pPr>
              <w:widowControl w:val="0"/>
              <w:autoSpaceDE w:val="0"/>
              <w:autoSpaceDN w:val="0"/>
              <w:adjustRightInd w:val="0"/>
              <w:rPr>
                <w:b/>
              </w:rPr>
            </w:pPr>
          </w:p>
        </w:tc>
      </w:tr>
    </w:tbl>
    <w:p w:rsidR="00D72B27" w:rsidRPr="00534BAF" w:rsidRDefault="00D72B27" w:rsidP="00D72B27">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D72B27" w:rsidRPr="000975CB" w:rsidTr="007E4D80">
        <w:trPr>
          <w:trHeight w:val="300"/>
        </w:trPr>
        <w:tc>
          <w:tcPr>
            <w:tcW w:w="16160" w:type="dxa"/>
            <w:gridSpan w:val="15"/>
            <w:shd w:val="clear" w:color="auto" w:fill="auto"/>
            <w:noWrap/>
            <w:hideMark/>
          </w:tcPr>
          <w:p w:rsidR="00D72B27" w:rsidRPr="000975CB" w:rsidRDefault="00D72B27" w:rsidP="007E4D80">
            <w:pPr>
              <w:jc w:val="center"/>
              <w:rPr>
                <w:rFonts w:eastAsia="Calibri"/>
                <w:sz w:val="18"/>
                <w:szCs w:val="18"/>
                <w:lang w:eastAsia="en-US"/>
              </w:rPr>
            </w:pPr>
          </w:p>
          <w:p w:rsidR="00D72B27" w:rsidRPr="000975CB" w:rsidRDefault="00D72B27" w:rsidP="007E4D80">
            <w:pPr>
              <w:jc w:val="center"/>
              <w:rPr>
                <w:rFonts w:eastAsia="Calibri"/>
                <w:b/>
                <w:sz w:val="18"/>
                <w:szCs w:val="18"/>
                <w:lang w:eastAsia="en-US"/>
              </w:rPr>
            </w:pPr>
            <w:r w:rsidRPr="000975CB">
              <w:rPr>
                <w:rFonts w:eastAsia="Calibri"/>
                <w:b/>
                <w:sz w:val="18"/>
                <w:szCs w:val="18"/>
                <w:lang w:eastAsia="en-US"/>
              </w:rPr>
              <w:t>Структура собственников/бенефициаров _____________________ (указывается наименование контрагента</w:t>
            </w:r>
            <w:r>
              <w:rPr>
                <w:rFonts w:eastAsia="Calibri"/>
                <w:b/>
                <w:sz w:val="18"/>
                <w:szCs w:val="18"/>
                <w:lang w:eastAsia="en-US"/>
              </w:rPr>
              <w:t>/третьего лица, привлекаемого контрагентом к исполнению Договора</w:t>
            </w:r>
            <w:r w:rsidRPr="000975CB">
              <w:rPr>
                <w:rFonts w:eastAsia="Calibri"/>
                <w:b/>
                <w:sz w:val="18"/>
                <w:szCs w:val="18"/>
                <w:lang w:eastAsia="en-US"/>
              </w:rPr>
              <w:t>)</w:t>
            </w:r>
          </w:p>
          <w:p w:rsidR="00D72B27" w:rsidRPr="000975CB" w:rsidRDefault="00D72B27" w:rsidP="007E4D80">
            <w:pPr>
              <w:jc w:val="center"/>
              <w:rPr>
                <w:rFonts w:eastAsia="Calibri"/>
                <w:sz w:val="18"/>
                <w:szCs w:val="18"/>
                <w:lang w:eastAsia="en-US"/>
              </w:rPr>
            </w:pPr>
          </w:p>
        </w:tc>
      </w:tr>
      <w:tr w:rsidR="00D72B27" w:rsidRPr="000975CB" w:rsidTr="007E4D80">
        <w:trPr>
          <w:trHeight w:val="315"/>
        </w:trPr>
        <w:tc>
          <w:tcPr>
            <w:tcW w:w="5954" w:type="dxa"/>
            <w:gridSpan w:val="6"/>
            <w:shd w:val="clear" w:color="auto" w:fill="auto"/>
            <w:noWrap/>
            <w:hideMark/>
          </w:tcPr>
          <w:p w:rsidR="00D72B27" w:rsidRPr="000975CB" w:rsidRDefault="00D72B27" w:rsidP="007E4D80">
            <w:pPr>
              <w:jc w:val="center"/>
              <w:rPr>
                <w:rFonts w:eastAsia="Calibri"/>
                <w:b/>
                <w:bCs/>
                <w:sz w:val="18"/>
                <w:szCs w:val="18"/>
                <w:lang w:eastAsia="en-US"/>
              </w:rPr>
            </w:pPr>
          </w:p>
          <w:p w:rsidR="00D72B27" w:rsidRPr="000975CB" w:rsidRDefault="00D72B27" w:rsidP="007E4D80">
            <w:pPr>
              <w:jc w:val="center"/>
              <w:rPr>
                <w:rFonts w:eastAsia="Calibri"/>
                <w:b/>
                <w:bCs/>
                <w:sz w:val="18"/>
                <w:szCs w:val="18"/>
                <w:lang w:eastAsia="en-US"/>
              </w:rPr>
            </w:pPr>
            <w:proofErr w:type="gramStart"/>
            <w:r w:rsidRPr="000975CB">
              <w:rPr>
                <w:rFonts w:eastAsia="Calibri"/>
                <w:b/>
                <w:bCs/>
                <w:sz w:val="18"/>
                <w:szCs w:val="18"/>
                <w:lang w:eastAsia="en-US"/>
              </w:rPr>
              <w:t>Наименование  контрагента</w:t>
            </w:r>
            <w:proofErr w:type="gramEnd"/>
            <w:r>
              <w:rPr>
                <w:rFonts w:eastAsia="Calibri"/>
                <w:b/>
                <w:bCs/>
                <w:sz w:val="18"/>
                <w:szCs w:val="18"/>
                <w:lang w:eastAsia="en-US"/>
              </w:rPr>
              <w:t>/третьего лица, привлекаемого контрагентом к исполнению Договора</w:t>
            </w:r>
          </w:p>
          <w:p w:rsidR="00D72B27" w:rsidRPr="000975CB" w:rsidRDefault="00D72B27" w:rsidP="007E4D80">
            <w:pPr>
              <w:jc w:val="center"/>
              <w:rPr>
                <w:rFonts w:eastAsia="Calibri"/>
                <w:b/>
                <w:bCs/>
                <w:sz w:val="18"/>
                <w:szCs w:val="18"/>
                <w:lang w:eastAsia="en-US"/>
              </w:rPr>
            </w:pPr>
          </w:p>
        </w:tc>
        <w:tc>
          <w:tcPr>
            <w:tcW w:w="10206" w:type="dxa"/>
            <w:gridSpan w:val="9"/>
            <w:shd w:val="clear" w:color="auto" w:fill="auto"/>
            <w:hideMark/>
          </w:tcPr>
          <w:p w:rsidR="00D72B27" w:rsidRPr="000975CB" w:rsidRDefault="00D72B27" w:rsidP="007E4D80">
            <w:pPr>
              <w:jc w:val="center"/>
              <w:rPr>
                <w:rFonts w:eastAsia="Calibri"/>
                <w:b/>
                <w:bCs/>
                <w:sz w:val="18"/>
                <w:szCs w:val="18"/>
                <w:lang w:eastAsia="en-US"/>
              </w:rPr>
            </w:pPr>
          </w:p>
          <w:p w:rsidR="00D72B27" w:rsidRPr="000975CB" w:rsidRDefault="00D72B27" w:rsidP="007E4D80">
            <w:pPr>
              <w:jc w:val="center"/>
              <w:rPr>
                <w:rFonts w:eastAsia="Calibri"/>
                <w:b/>
                <w:bCs/>
                <w:sz w:val="18"/>
                <w:szCs w:val="18"/>
                <w:lang w:eastAsia="en-US"/>
              </w:rPr>
            </w:pPr>
            <w:r w:rsidRPr="000975CB">
              <w:rPr>
                <w:rFonts w:eastAsia="Calibri"/>
                <w:b/>
                <w:bCs/>
                <w:sz w:val="18"/>
                <w:szCs w:val="18"/>
                <w:lang w:eastAsia="en-US"/>
              </w:rPr>
              <w:t>Информация о цепочке собственников контрагента</w:t>
            </w:r>
            <w:r>
              <w:rPr>
                <w:rFonts w:eastAsia="Calibri"/>
                <w:b/>
                <w:bCs/>
                <w:sz w:val="18"/>
                <w:szCs w:val="18"/>
                <w:lang w:eastAsia="en-US"/>
              </w:rPr>
              <w:t>/третьего лица, привлекаемого контрагентом к исполнению Договора</w:t>
            </w:r>
            <w:r w:rsidRPr="000975CB">
              <w:rPr>
                <w:rFonts w:eastAsia="Calibri"/>
                <w:b/>
                <w:bCs/>
                <w:sz w:val="18"/>
                <w:szCs w:val="18"/>
                <w:lang w:eastAsia="en-US"/>
              </w:rPr>
              <w:t>, включая бенефициаров (в том числе конечных)</w:t>
            </w:r>
          </w:p>
        </w:tc>
      </w:tr>
      <w:tr w:rsidR="00D72B27" w:rsidRPr="000975CB" w:rsidTr="007E4D80">
        <w:trPr>
          <w:trHeight w:val="1290"/>
        </w:trPr>
        <w:tc>
          <w:tcPr>
            <w:tcW w:w="709"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ИНН</w:t>
            </w:r>
          </w:p>
        </w:tc>
        <w:tc>
          <w:tcPr>
            <w:tcW w:w="709"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ОГРН</w:t>
            </w:r>
          </w:p>
        </w:tc>
        <w:tc>
          <w:tcPr>
            <w:tcW w:w="1418"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Наименование (краткое)</w:t>
            </w:r>
          </w:p>
        </w:tc>
        <w:tc>
          <w:tcPr>
            <w:tcW w:w="850"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Код </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ОКВЭД</w:t>
            </w:r>
          </w:p>
        </w:tc>
        <w:tc>
          <w:tcPr>
            <w:tcW w:w="1134"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ФИО руководи-теля (полностью)</w:t>
            </w:r>
          </w:p>
        </w:tc>
        <w:tc>
          <w:tcPr>
            <w:tcW w:w="1134"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w:t>
            </w:r>
          </w:p>
        </w:tc>
        <w:tc>
          <w:tcPr>
            <w:tcW w:w="709"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ИНН</w:t>
            </w:r>
          </w:p>
        </w:tc>
        <w:tc>
          <w:tcPr>
            <w:tcW w:w="992"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ОГРН</w:t>
            </w:r>
          </w:p>
        </w:tc>
        <w:tc>
          <w:tcPr>
            <w:tcW w:w="1134"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Наименова-ние/ФИО (полностью)</w:t>
            </w:r>
          </w:p>
        </w:tc>
        <w:tc>
          <w:tcPr>
            <w:tcW w:w="992"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Адрес регистра-</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ции</w:t>
            </w:r>
          </w:p>
        </w:tc>
        <w:tc>
          <w:tcPr>
            <w:tcW w:w="1418"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Серия и номер документа, удостоверя-</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ющего личность </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(для физических лиц)</w:t>
            </w:r>
          </w:p>
        </w:tc>
        <w:tc>
          <w:tcPr>
            <w:tcW w:w="1417"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Категория:</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руководитель/</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участник/ акционер/</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бенефициар/</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конечный бенефициар</w:t>
            </w:r>
          </w:p>
        </w:tc>
        <w:tc>
          <w:tcPr>
            <w:tcW w:w="1560" w:type="dxa"/>
            <w:shd w:val="clear" w:color="auto" w:fill="auto"/>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Офшорная компания (да/нет)</w:t>
            </w:r>
          </w:p>
        </w:tc>
        <w:tc>
          <w:tcPr>
            <w:tcW w:w="1417"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Информация о подтве</w:t>
            </w:r>
            <w:r>
              <w:rPr>
                <w:rFonts w:eastAsia="Calibri"/>
                <w:b/>
                <w:bCs/>
                <w:sz w:val="16"/>
                <w:szCs w:val="16"/>
                <w:lang w:eastAsia="en-US"/>
              </w:rPr>
              <w:t>ржда-ющих документах (наименова</w:t>
            </w:r>
            <w:r w:rsidRPr="000975CB">
              <w:rPr>
                <w:rFonts w:eastAsia="Calibri"/>
                <w:b/>
                <w:bCs/>
                <w:sz w:val="16"/>
                <w:szCs w:val="16"/>
                <w:lang w:eastAsia="en-US"/>
              </w:rPr>
              <w:t>ние, реквизиты и другие)</w:t>
            </w:r>
          </w:p>
        </w:tc>
      </w:tr>
      <w:tr w:rsidR="00D72B27" w:rsidRPr="000975CB" w:rsidTr="007E4D80">
        <w:trPr>
          <w:trHeight w:val="315"/>
        </w:trPr>
        <w:tc>
          <w:tcPr>
            <w:tcW w:w="709"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850"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567"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560" w:type="dxa"/>
            <w:shd w:val="clear" w:color="auto" w:fill="auto"/>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D72B27" w:rsidRPr="000975CB" w:rsidRDefault="00D72B27" w:rsidP="007E4D80">
            <w:pPr>
              <w:jc w:val="center"/>
              <w:rPr>
                <w:rFonts w:eastAsia="Calibri"/>
                <w:sz w:val="18"/>
                <w:szCs w:val="18"/>
                <w:lang w:eastAsia="en-US"/>
              </w:rPr>
            </w:pPr>
            <w:r w:rsidRPr="000975CB">
              <w:rPr>
                <w:rFonts w:eastAsia="Calibri"/>
                <w:sz w:val="18"/>
                <w:szCs w:val="18"/>
                <w:lang w:eastAsia="en-US"/>
              </w:rPr>
              <w:t>…</w:t>
            </w:r>
          </w:p>
        </w:tc>
      </w:tr>
    </w:tbl>
    <w:p w:rsidR="00D72B27" w:rsidRPr="00534BAF" w:rsidRDefault="00D72B27" w:rsidP="00D72B27">
      <w:pPr>
        <w:rPr>
          <w:rFonts w:eastAsia="Calibri"/>
          <w:lang w:eastAsia="en-US"/>
        </w:rPr>
      </w:pPr>
    </w:p>
    <w:p w:rsidR="00D72B27" w:rsidRPr="00534BAF" w:rsidRDefault="00D72B27" w:rsidP="00D72B27">
      <w:pPr>
        <w:rPr>
          <w:rFonts w:eastAsia="Calibri"/>
          <w:b/>
          <w:lang w:eastAsia="en-US"/>
        </w:rPr>
      </w:pPr>
      <w:r w:rsidRPr="00534BAF">
        <w:rPr>
          <w:rFonts w:eastAsia="Calibri"/>
          <w:b/>
          <w:lang w:eastAsia="en-US"/>
        </w:rPr>
        <w:t xml:space="preserve">Руководитель:  </w:t>
      </w:r>
    </w:p>
    <w:p w:rsidR="00D72B27" w:rsidRPr="00534BAF" w:rsidRDefault="00D72B27" w:rsidP="00D72B27">
      <w:pPr>
        <w:rPr>
          <w:rFonts w:eastAsia="Calibri"/>
          <w:lang w:eastAsia="en-US"/>
        </w:rPr>
      </w:pPr>
      <w:r w:rsidRPr="00534BAF">
        <w:rPr>
          <w:rFonts w:eastAsia="Calibri"/>
          <w:lang w:eastAsia="en-US"/>
        </w:rPr>
        <w:t>______________</w:t>
      </w:r>
      <w:proofErr w:type="gramStart"/>
      <w:r w:rsidRPr="00534BAF">
        <w:rPr>
          <w:rFonts w:eastAsia="Calibri"/>
          <w:lang w:eastAsia="en-US"/>
        </w:rPr>
        <w:t xml:space="preserve">_  </w:t>
      </w:r>
      <w:r w:rsidRPr="00534BAF">
        <w:rPr>
          <w:rFonts w:eastAsia="Calibri"/>
          <w:i/>
          <w:lang w:eastAsia="en-US"/>
        </w:rPr>
        <w:t>(</w:t>
      </w:r>
      <w:proofErr w:type="gramEnd"/>
      <w:r w:rsidRPr="00534BAF">
        <w:rPr>
          <w:rFonts w:eastAsia="Calibri"/>
          <w:i/>
          <w:lang w:eastAsia="en-US"/>
        </w:rPr>
        <w:t>указывается Ф</w:t>
      </w:r>
      <w:r>
        <w:rPr>
          <w:rFonts w:eastAsia="Calibri"/>
          <w:i/>
          <w:lang w:eastAsia="en-US"/>
        </w:rPr>
        <w:t>.</w:t>
      </w:r>
      <w:r w:rsidRPr="00534BAF">
        <w:rPr>
          <w:rFonts w:eastAsia="Calibri"/>
          <w:i/>
          <w:lang w:eastAsia="en-US"/>
        </w:rPr>
        <w:t>И</w:t>
      </w:r>
      <w:r>
        <w:rPr>
          <w:rFonts w:eastAsia="Calibri"/>
          <w:i/>
          <w:lang w:eastAsia="en-US"/>
        </w:rPr>
        <w:t>.</w:t>
      </w:r>
      <w:r w:rsidRPr="00534BAF">
        <w:rPr>
          <w:rFonts w:eastAsia="Calibri"/>
          <w:i/>
          <w:lang w:eastAsia="en-US"/>
        </w:rPr>
        <w:t>О</w:t>
      </w:r>
      <w:r>
        <w:rPr>
          <w:rFonts w:eastAsia="Calibri"/>
          <w:i/>
          <w:lang w:eastAsia="en-US"/>
        </w:rPr>
        <w:t>.</w:t>
      </w:r>
      <w:r w:rsidRPr="00534BAF">
        <w:rPr>
          <w:rFonts w:eastAsia="Calibri"/>
          <w:i/>
          <w:lang w:eastAsia="en-US"/>
        </w:rPr>
        <w:t>)</w:t>
      </w:r>
    </w:p>
    <w:p w:rsidR="00D72B27" w:rsidRPr="00534BAF" w:rsidRDefault="00D72B27" w:rsidP="00D72B27">
      <w:pPr>
        <w:spacing w:after="200" w:line="276" w:lineRule="auto"/>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w:t>
      </w:r>
      <w:proofErr w:type="gramStart"/>
      <w:r w:rsidRPr="00534BAF">
        <w:rPr>
          <w:rFonts w:eastAsia="Calibri"/>
          <w:i/>
          <w:sz w:val="20"/>
          <w:szCs w:val="20"/>
          <w:lang w:eastAsia="en-US"/>
        </w:rPr>
        <w:t>подпись)</w:t>
      </w:r>
      <w:r>
        <w:rPr>
          <w:rFonts w:eastAsia="Calibri"/>
          <w:i/>
          <w:sz w:val="20"/>
          <w:szCs w:val="20"/>
          <w:lang w:eastAsia="en-US"/>
        </w:rPr>
        <w:t xml:space="preserve">   </w:t>
      </w:r>
      <w:proofErr w:type="gramEnd"/>
      <w:r>
        <w:rPr>
          <w:rFonts w:eastAsia="Calibri"/>
          <w:i/>
          <w:sz w:val="20"/>
          <w:szCs w:val="20"/>
          <w:lang w:eastAsia="en-US"/>
        </w:rPr>
        <w:t xml:space="preserve">                                                                                                                                             </w:t>
      </w:r>
      <w:r w:rsidRPr="00534BAF">
        <w:rPr>
          <w:rFonts w:eastAsia="Calibri"/>
          <w:lang w:eastAsia="en-US"/>
        </w:rPr>
        <w:t xml:space="preserve">«____» __________ 20 __ г. </w:t>
      </w:r>
      <w:r w:rsidRPr="00534BAF">
        <w:rPr>
          <w:rFonts w:eastAsia="Calibri"/>
          <w:i/>
          <w:lang w:eastAsia="en-US"/>
        </w:rPr>
        <w:t>(указывается дата подписания)</w:t>
      </w:r>
    </w:p>
    <w:p w:rsidR="00D72B27" w:rsidRDefault="00D72B27" w:rsidP="00D72B27">
      <w:pPr>
        <w:sectPr w:rsidR="00D72B27" w:rsidSect="007E4D80">
          <w:pgSz w:w="16838" w:h="11906" w:orient="landscape" w:code="9"/>
          <w:pgMar w:top="1701" w:right="1134" w:bottom="851" w:left="1134" w:header="709" w:footer="709" w:gutter="0"/>
          <w:cols w:space="708"/>
          <w:titlePg/>
          <w:docGrid w:linePitch="360"/>
        </w:sectPr>
      </w:pPr>
    </w:p>
    <w:p w:rsidR="00D72B27" w:rsidRPr="00E42F3B" w:rsidRDefault="00D72B27" w:rsidP="00D72B27">
      <w:pPr>
        <w:jc w:val="right"/>
        <w:rPr>
          <w:b/>
        </w:rPr>
      </w:pPr>
      <w:r w:rsidRPr="00E42F3B">
        <w:rPr>
          <w:b/>
        </w:rPr>
        <w:lastRenderedPageBreak/>
        <w:t xml:space="preserve">                                                                    Приложение № 6</w:t>
      </w:r>
    </w:p>
    <w:p w:rsidR="002826C8" w:rsidRPr="00E42F3B" w:rsidRDefault="00886E9E" w:rsidP="002826C8">
      <w:pPr>
        <w:spacing w:after="200" w:line="276" w:lineRule="auto"/>
        <w:jc w:val="both"/>
        <w:rPr>
          <w:rFonts w:eastAsia="Calibri"/>
          <w:sz w:val="22"/>
          <w:szCs w:val="22"/>
          <w:lang w:eastAsia="en-US"/>
        </w:rPr>
      </w:pPr>
      <w:r>
        <w:rPr>
          <w:rFonts w:eastAsia="Calibri"/>
          <w:sz w:val="22"/>
          <w:szCs w:val="22"/>
          <w:lang w:eastAsia="en-US"/>
        </w:rPr>
        <w:t xml:space="preserve">                                                                    </w:t>
      </w:r>
      <w:r w:rsidR="002826C8" w:rsidRPr="00E42F3B">
        <w:rPr>
          <w:rFonts w:eastAsia="Calibri"/>
          <w:sz w:val="22"/>
          <w:szCs w:val="22"/>
          <w:lang w:eastAsia="en-US"/>
        </w:rPr>
        <w:t xml:space="preserve">к Договору </w:t>
      </w:r>
      <w:r w:rsidR="004B5231">
        <w:rPr>
          <w:rFonts w:eastAsia="Calibri"/>
          <w:sz w:val="22"/>
          <w:szCs w:val="22"/>
          <w:lang w:eastAsia="en-US"/>
        </w:rPr>
        <w:t>№</w:t>
      </w:r>
      <w:r w:rsidR="00807F73" w:rsidRPr="000469D7">
        <w:t xml:space="preserve">                       </w:t>
      </w:r>
      <w:r w:rsidR="004B5231">
        <w:rPr>
          <w:rFonts w:eastAsia="Calibri"/>
          <w:sz w:val="22"/>
          <w:szCs w:val="22"/>
          <w:lang w:eastAsia="en-US"/>
        </w:rPr>
        <w:t xml:space="preserve"> от </w:t>
      </w:r>
      <w:r w:rsidR="00807F73" w:rsidRPr="000469D7">
        <w:t xml:space="preserve">                     </w:t>
      </w:r>
      <w:r w:rsidR="000A17A8">
        <w:t>2022</w:t>
      </w:r>
      <w:r w:rsidR="004B5231" w:rsidRPr="00E42F3B">
        <w:rPr>
          <w:rFonts w:eastAsia="Calibri"/>
          <w:sz w:val="22"/>
          <w:szCs w:val="22"/>
          <w:lang w:eastAsia="en-US"/>
        </w:rPr>
        <w:t>г.</w:t>
      </w:r>
    </w:p>
    <w:p w:rsidR="00D72B27" w:rsidRPr="00E42F3B" w:rsidRDefault="00D72B27" w:rsidP="00D72B27">
      <w:pPr>
        <w:tabs>
          <w:tab w:val="left" w:pos="1134"/>
        </w:tabs>
        <w:jc w:val="center"/>
        <w:rPr>
          <w:b/>
          <w:bCs/>
        </w:rPr>
      </w:pPr>
      <w:r w:rsidRPr="00E42F3B">
        <w:rPr>
          <w:b/>
          <w:bCs/>
        </w:rPr>
        <w:t xml:space="preserve">Форму </w:t>
      </w:r>
      <w:r w:rsidRPr="00E42F3B">
        <w:rPr>
          <w:b/>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E42F3B">
        <w:rPr>
          <w:b/>
          <w:i/>
        </w:rPr>
        <w:t xml:space="preserve"> </w:t>
      </w:r>
      <w:r w:rsidRPr="00E42F3B">
        <w:rPr>
          <w:b/>
          <w:bCs/>
        </w:rPr>
        <w:t>утверждаем:</w:t>
      </w:r>
    </w:p>
    <w:p w:rsidR="00D72B27" w:rsidRPr="00451DB3" w:rsidRDefault="00D72B27" w:rsidP="00D72B27">
      <w:pPr>
        <w:tabs>
          <w:tab w:val="left" w:pos="1134"/>
        </w:tabs>
        <w:jc w:val="center"/>
        <w:rPr>
          <w:b/>
          <w:i/>
          <w:sz w:val="28"/>
          <w:szCs w:val="28"/>
        </w:rPr>
      </w:pP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71"/>
        <w:gridCol w:w="500"/>
        <w:gridCol w:w="3932"/>
        <w:gridCol w:w="740"/>
      </w:tblGrid>
      <w:tr w:rsidR="00EF78CE" w:rsidRPr="00E558FB" w:rsidTr="000C14FD">
        <w:trPr>
          <w:gridAfter w:val="1"/>
          <w:wAfter w:w="740" w:type="dxa"/>
          <w:trHeight w:val="130"/>
        </w:trPr>
        <w:tc>
          <w:tcPr>
            <w:tcW w:w="4271" w:type="dxa"/>
            <w:tcBorders>
              <w:top w:val="nil"/>
              <w:left w:val="nil"/>
              <w:bottom w:val="nil"/>
              <w:right w:val="nil"/>
            </w:tcBorders>
          </w:tcPr>
          <w:p w:rsidR="00EF78CE" w:rsidRPr="00E558FB" w:rsidRDefault="00EF78CE" w:rsidP="008E1903">
            <w:pPr>
              <w:pStyle w:val="aff1"/>
              <w:spacing w:after="0"/>
            </w:pPr>
            <w:r>
              <w:rPr>
                <w:b/>
              </w:rPr>
              <w:t xml:space="preserve">              </w:t>
            </w:r>
            <w:r w:rsidRPr="00E558FB">
              <w:rPr>
                <w:b/>
              </w:rPr>
              <w:t xml:space="preserve">От </w:t>
            </w:r>
            <w:r>
              <w:rPr>
                <w:b/>
              </w:rPr>
              <w:t>ЗАКАЗЧИКА</w:t>
            </w:r>
            <w:r w:rsidRPr="00E558FB">
              <w:rPr>
                <w:b/>
              </w:rPr>
              <w:t>:</w:t>
            </w:r>
          </w:p>
        </w:tc>
        <w:tc>
          <w:tcPr>
            <w:tcW w:w="4432" w:type="dxa"/>
            <w:gridSpan w:val="2"/>
            <w:tcBorders>
              <w:top w:val="nil"/>
              <w:left w:val="nil"/>
              <w:bottom w:val="nil"/>
              <w:right w:val="nil"/>
            </w:tcBorders>
          </w:tcPr>
          <w:p w:rsidR="00EF78CE" w:rsidRPr="00E558FB" w:rsidRDefault="00EF78CE" w:rsidP="008E1903">
            <w:pPr>
              <w:pStyle w:val="aff1"/>
              <w:spacing w:after="0"/>
            </w:pPr>
            <w:r>
              <w:rPr>
                <w:b/>
              </w:rPr>
              <w:t xml:space="preserve">                </w:t>
            </w:r>
            <w:r w:rsidRPr="00E558FB">
              <w:rPr>
                <w:b/>
              </w:rPr>
              <w:t xml:space="preserve">От </w:t>
            </w:r>
            <w:r>
              <w:rPr>
                <w:b/>
              </w:rPr>
              <w:t>ПОДРЯДЧИКА</w:t>
            </w:r>
            <w:r w:rsidRPr="00E558FB">
              <w:rPr>
                <w:b/>
              </w:rPr>
              <w:t>:</w:t>
            </w:r>
          </w:p>
        </w:tc>
      </w:tr>
      <w:tr w:rsidR="007F1050" w:rsidRPr="00224EEE" w:rsidTr="000C14FD">
        <w:trPr>
          <w:trHeight w:val="660"/>
        </w:trPr>
        <w:tc>
          <w:tcPr>
            <w:tcW w:w="4771" w:type="dxa"/>
            <w:gridSpan w:val="2"/>
            <w:tcBorders>
              <w:top w:val="nil"/>
              <w:left w:val="nil"/>
              <w:bottom w:val="nil"/>
              <w:right w:val="nil"/>
            </w:tcBorders>
          </w:tcPr>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7F1050" w:rsidRPr="00DC79BB" w:rsidRDefault="005A6ABB" w:rsidP="005A6ABB">
            <w:pPr>
              <w:tabs>
                <w:tab w:val="left" w:pos="1002"/>
              </w:tabs>
            </w:pPr>
            <w:r>
              <w:rPr>
                <w:b/>
              </w:rPr>
              <w:t>М.П.</w:t>
            </w:r>
          </w:p>
        </w:tc>
        <w:tc>
          <w:tcPr>
            <w:tcW w:w="4672" w:type="dxa"/>
            <w:gridSpan w:val="2"/>
            <w:tcBorders>
              <w:top w:val="nil"/>
              <w:left w:val="nil"/>
              <w:bottom w:val="nil"/>
              <w:right w:val="nil"/>
            </w:tcBorders>
          </w:tcPr>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80038D" w:rsidRPr="00E96FEE" w:rsidRDefault="0080038D" w:rsidP="0080038D">
            <w:pPr>
              <w:pStyle w:val="aff1"/>
              <w:spacing w:after="0"/>
              <w:ind w:left="178"/>
              <w:rPr>
                <w:b/>
              </w:rPr>
            </w:pPr>
            <w:r w:rsidRPr="00E96FEE">
              <w:rPr>
                <w:b/>
              </w:rPr>
              <w:t xml:space="preserve">  М.П.</w:t>
            </w:r>
          </w:p>
          <w:p w:rsidR="007F1050" w:rsidRPr="00224EEE" w:rsidRDefault="007F1050" w:rsidP="007F1050">
            <w:pPr>
              <w:widowControl w:val="0"/>
              <w:autoSpaceDE w:val="0"/>
              <w:autoSpaceDN w:val="0"/>
              <w:adjustRightInd w:val="0"/>
              <w:rPr>
                <w:b/>
              </w:rPr>
            </w:pPr>
          </w:p>
        </w:tc>
      </w:tr>
    </w:tbl>
    <w:p w:rsidR="00EF78CE" w:rsidRDefault="00EF78CE" w:rsidP="00D72B27">
      <w:pPr>
        <w:widowControl w:val="0"/>
        <w:tabs>
          <w:tab w:val="left" w:pos="0"/>
          <w:tab w:val="num" w:pos="1134"/>
        </w:tabs>
        <w:jc w:val="center"/>
        <w:outlineLvl w:val="1"/>
        <w:rPr>
          <w:b/>
        </w:rPr>
      </w:pPr>
    </w:p>
    <w:p w:rsidR="00D72B27" w:rsidRPr="006E5E18" w:rsidRDefault="00D72B27" w:rsidP="00D72B27">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D72B27" w:rsidRPr="00466F10" w:rsidRDefault="00D72B27" w:rsidP="00D72B27">
      <w:pPr>
        <w:jc w:val="center"/>
        <w:rPr>
          <w:rFonts w:eastAsia="Calibri"/>
          <w:lang w:eastAsia="en-US"/>
        </w:rPr>
      </w:pPr>
    </w:p>
    <w:p w:rsidR="00D72B27" w:rsidRPr="00466F10" w:rsidRDefault="00D72B27" w:rsidP="00D72B27">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sidR="005B37D1">
        <w:rPr>
          <w:snapToGrid w:val="0"/>
        </w:rPr>
        <w:t>П</w:t>
      </w:r>
      <w:r>
        <w:rPr>
          <w:snapToGrid w:val="0"/>
        </w:rPr>
        <w:t>АО «</w:t>
      </w:r>
      <w:proofErr w:type="spellStart"/>
      <w:r w:rsidR="00D94BE0">
        <w:rPr>
          <w:snapToGrid w:val="0"/>
        </w:rPr>
        <w:t>Россети</w:t>
      </w:r>
      <w:proofErr w:type="spellEnd"/>
      <w:r w:rsidR="00D94BE0">
        <w:rPr>
          <w:snapToGrid w:val="0"/>
        </w:rPr>
        <w:t xml:space="preserve"> Центр</w:t>
      </w:r>
      <w:r>
        <w:rPr>
          <w:snapToGrid w:val="0"/>
        </w:rPr>
        <w:t xml:space="preserve">» </w:t>
      </w:r>
      <w:r>
        <w:t>и</w:t>
      </w:r>
      <w:r w:rsidRPr="00C443F1">
        <w:rPr>
          <w:i/>
        </w:rPr>
        <w:t xml:space="preserve"> </w:t>
      </w:r>
      <w:r w:rsidR="005B37D1">
        <w:t>П</w:t>
      </w:r>
      <w:r>
        <w:t>АО «</w:t>
      </w:r>
      <w:proofErr w:type="spellStart"/>
      <w:r>
        <w:t>Россети</w:t>
      </w:r>
      <w:proofErr w:type="spellEnd"/>
      <w:r>
        <w:t>»</w:t>
      </w:r>
      <w:r w:rsidRPr="00C443F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 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rsidR="005B37D1">
        <w:t>П</w:t>
      </w:r>
      <w:r w:rsidRPr="00466F10">
        <w:t>АО «</w:t>
      </w:r>
      <w:proofErr w:type="spellStart"/>
      <w:r w:rsidR="00D94BE0">
        <w:t>Россети</w:t>
      </w:r>
      <w:proofErr w:type="spellEnd"/>
      <w:r w:rsidR="00D94BE0">
        <w:t xml:space="preserve"> Центр</w:t>
      </w:r>
      <w:r>
        <w:t>»/</w:t>
      </w:r>
      <w:r w:rsidR="005B37D1">
        <w:t>П</w:t>
      </w:r>
      <w:r>
        <w:t>АО «</w:t>
      </w:r>
      <w:proofErr w:type="spellStart"/>
      <w:r w:rsidRPr="00466F10">
        <w:t>Россети</w:t>
      </w:r>
      <w:proofErr w:type="spellEnd"/>
      <w:r w:rsidRPr="00466F10">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D72B27" w:rsidRPr="00466F10" w:rsidRDefault="00D72B27" w:rsidP="00D72B27">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D72B27" w:rsidRDefault="00D72B27" w:rsidP="00D72B27">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D72B27" w:rsidRDefault="00D72B27" w:rsidP="00D72B27">
      <w:pPr>
        <w:ind w:firstLine="709"/>
        <w:jc w:val="both"/>
        <w:rPr>
          <w:rFonts w:eastAsia="Calibri"/>
          <w:snapToGrid w:val="0"/>
          <w:lang w:eastAsia="en-US"/>
        </w:rPr>
      </w:pPr>
    </w:p>
    <w:p w:rsidR="00D72B27" w:rsidRPr="00466F10" w:rsidRDefault="00D72B27" w:rsidP="00D72B27">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w:t>
      </w:r>
      <w:r>
        <w:rPr>
          <w:rFonts w:eastAsia="Calibri"/>
          <w:color w:val="000000"/>
          <w:lang w:eastAsia="en-US"/>
        </w:rPr>
        <w:t xml:space="preserve">                            </w:t>
      </w:r>
      <w:r w:rsidRPr="00466F10">
        <w:rPr>
          <w:rFonts w:eastAsia="Calibri"/>
          <w:color w:val="000000"/>
          <w:lang w:eastAsia="en-US"/>
        </w:rPr>
        <w:t>________</w:t>
      </w:r>
      <w:r>
        <w:rPr>
          <w:rFonts w:eastAsia="Calibri"/>
          <w:color w:val="000000"/>
          <w:lang w:eastAsia="en-US"/>
        </w:rPr>
        <w:t>_____________________</w:t>
      </w:r>
    </w:p>
    <w:p w:rsidR="00D72B27" w:rsidRDefault="00D72B27" w:rsidP="00D72B27">
      <w:pPr>
        <w:rPr>
          <w:rFonts w:eastAsia="Calibri"/>
          <w:i/>
          <w:color w:val="000000"/>
          <w:sz w:val="20"/>
          <w:szCs w:val="20"/>
          <w:lang w:eastAsia="en-US"/>
        </w:rPr>
      </w:pPr>
      <w:r>
        <w:rPr>
          <w:rFonts w:eastAsia="Calibri"/>
          <w:sz w:val="20"/>
          <w:szCs w:val="20"/>
          <w:lang w:eastAsia="en-US"/>
        </w:rPr>
        <w:t xml:space="preserve"> </w:t>
      </w: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w:t>
      </w:r>
      <w:r>
        <w:rPr>
          <w:rFonts w:eastAsia="Calibri"/>
          <w:i/>
          <w:sz w:val="20"/>
          <w:szCs w:val="20"/>
          <w:lang w:eastAsia="en-US"/>
        </w:rPr>
        <w:t xml:space="preserve"> </w:t>
      </w:r>
      <w:r w:rsidRPr="00C443F1">
        <w:rPr>
          <w:rFonts w:eastAsia="Calibri"/>
          <w:i/>
          <w:sz w:val="20"/>
          <w:szCs w:val="20"/>
          <w:lang w:eastAsia="en-US"/>
        </w:rPr>
        <w:t xml:space="preserve">  (Ф.И.О. и должность подписавшего)</w:t>
      </w:r>
    </w:p>
    <w:p w:rsidR="003B303D" w:rsidRDefault="00D72B27">
      <w:r>
        <w:t>М.П.</w:t>
      </w:r>
    </w:p>
    <w:p w:rsidR="004B5231" w:rsidRDefault="00BF0DBC" w:rsidP="00860115">
      <w:pPr>
        <w:ind w:left="5245"/>
        <w:rPr>
          <w:rFonts w:eastAsia="Calibri"/>
          <w:sz w:val="22"/>
          <w:szCs w:val="26"/>
        </w:rPr>
      </w:pPr>
      <w:r>
        <w:rPr>
          <w:rFonts w:eastAsia="Calibri"/>
          <w:sz w:val="22"/>
          <w:szCs w:val="26"/>
        </w:rPr>
        <w:t xml:space="preserve">                            </w:t>
      </w:r>
    </w:p>
    <w:p w:rsidR="00096B2E" w:rsidRDefault="00BF0DBC" w:rsidP="00860115">
      <w:pPr>
        <w:ind w:left="5245"/>
        <w:rPr>
          <w:rFonts w:eastAsia="Calibri"/>
          <w:sz w:val="22"/>
          <w:szCs w:val="26"/>
        </w:rPr>
      </w:pPr>
      <w:r>
        <w:rPr>
          <w:rFonts w:eastAsia="Calibri"/>
          <w:sz w:val="22"/>
          <w:szCs w:val="26"/>
        </w:rPr>
        <w:t xml:space="preserve">          </w:t>
      </w:r>
    </w:p>
    <w:p w:rsidR="002826C8" w:rsidRDefault="00F57E9B" w:rsidP="00860115">
      <w:pPr>
        <w:ind w:left="5245"/>
        <w:rPr>
          <w:rFonts w:eastAsia="Calibri"/>
          <w:sz w:val="22"/>
          <w:szCs w:val="26"/>
        </w:rPr>
      </w:pPr>
      <w:r>
        <w:rPr>
          <w:rFonts w:eastAsia="Calibri"/>
          <w:sz w:val="22"/>
          <w:szCs w:val="26"/>
        </w:rPr>
        <w:lastRenderedPageBreak/>
        <w:t xml:space="preserve">                               </w:t>
      </w:r>
      <w:r w:rsidR="00860115" w:rsidRPr="00A16ECC">
        <w:rPr>
          <w:rFonts w:eastAsia="Calibri"/>
          <w:sz w:val="22"/>
          <w:szCs w:val="26"/>
        </w:rPr>
        <w:t>Приложение № 14</w:t>
      </w:r>
    </w:p>
    <w:p w:rsidR="002826C8" w:rsidRPr="00E42F3B" w:rsidRDefault="00BF0DBC" w:rsidP="002826C8">
      <w:pPr>
        <w:spacing w:after="200" w:line="276" w:lineRule="auto"/>
        <w:jc w:val="both"/>
        <w:rPr>
          <w:rFonts w:eastAsia="Calibri"/>
          <w:sz w:val="22"/>
          <w:szCs w:val="22"/>
          <w:lang w:eastAsia="en-US"/>
        </w:rPr>
      </w:pPr>
      <w:r>
        <w:rPr>
          <w:rFonts w:eastAsia="Calibri"/>
          <w:sz w:val="22"/>
          <w:szCs w:val="26"/>
        </w:rPr>
        <w:t xml:space="preserve">                                                                   </w:t>
      </w:r>
      <w:r w:rsidR="00860115" w:rsidRPr="00A16ECC">
        <w:rPr>
          <w:rFonts w:eastAsia="Calibri"/>
          <w:sz w:val="22"/>
          <w:szCs w:val="26"/>
        </w:rPr>
        <w:t xml:space="preserve"> </w:t>
      </w:r>
      <w:r w:rsidR="002826C8" w:rsidRPr="00E42F3B">
        <w:rPr>
          <w:rFonts w:eastAsia="Calibri"/>
          <w:sz w:val="22"/>
          <w:szCs w:val="22"/>
          <w:lang w:eastAsia="en-US"/>
        </w:rPr>
        <w:t xml:space="preserve">к Договору </w:t>
      </w:r>
      <w:r w:rsidR="004B5231">
        <w:rPr>
          <w:rFonts w:eastAsia="Calibri"/>
          <w:sz w:val="22"/>
          <w:szCs w:val="22"/>
          <w:lang w:eastAsia="en-US"/>
        </w:rPr>
        <w:t>№</w:t>
      </w:r>
      <w:r w:rsidR="00807F73" w:rsidRPr="000469D7">
        <w:t xml:space="preserve">                             </w:t>
      </w:r>
      <w:r w:rsidR="004B5231">
        <w:rPr>
          <w:rFonts w:eastAsia="Calibri"/>
          <w:sz w:val="22"/>
          <w:szCs w:val="22"/>
          <w:lang w:eastAsia="en-US"/>
        </w:rPr>
        <w:t xml:space="preserve"> от </w:t>
      </w:r>
      <w:r w:rsidR="00807F73" w:rsidRPr="000469D7">
        <w:t xml:space="preserve">               </w:t>
      </w:r>
      <w:r w:rsidR="007826F2">
        <w:t>2022</w:t>
      </w:r>
      <w:r w:rsidR="004B5231" w:rsidRPr="00E42F3B">
        <w:rPr>
          <w:rFonts w:eastAsia="Calibri"/>
          <w:sz w:val="22"/>
          <w:szCs w:val="22"/>
          <w:lang w:eastAsia="en-US"/>
        </w:rPr>
        <w:t>г.</w:t>
      </w:r>
    </w:p>
    <w:p w:rsidR="00860115" w:rsidRPr="00A16ECC" w:rsidRDefault="00860115" w:rsidP="00860115">
      <w:pPr>
        <w:ind w:left="5245"/>
        <w:rPr>
          <w:rFonts w:eastAsia="Calibri"/>
          <w:sz w:val="22"/>
          <w:szCs w:val="26"/>
        </w:rPr>
      </w:pPr>
    </w:p>
    <w:p w:rsidR="00860115" w:rsidRPr="00A16ECC" w:rsidRDefault="00860115" w:rsidP="00860115">
      <w:pPr>
        <w:pStyle w:val="af0"/>
        <w:spacing w:after="0" w:line="240" w:lineRule="auto"/>
        <w:ind w:left="0"/>
        <w:rPr>
          <w:rFonts w:ascii="Times New Roman" w:hAnsi="Times New Roman"/>
          <w:sz w:val="28"/>
          <w:szCs w:val="28"/>
        </w:rPr>
      </w:pPr>
    </w:p>
    <w:p w:rsidR="00860115" w:rsidRPr="00A16ECC" w:rsidRDefault="00860115" w:rsidP="00860115">
      <w:pPr>
        <w:pStyle w:val="af0"/>
        <w:spacing w:after="0" w:line="240" w:lineRule="auto"/>
        <w:ind w:left="0"/>
        <w:rPr>
          <w:rFonts w:ascii="Times New Roman" w:hAnsi="Times New Roman"/>
          <w:sz w:val="28"/>
          <w:szCs w:val="28"/>
        </w:rPr>
      </w:pPr>
    </w:p>
    <w:p w:rsidR="00860115" w:rsidRPr="00A16ECC" w:rsidRDefault="00860115" w:rsidP="00860115">
      <w:pPr>
        <w:jc w:val="center"/>
        <w:rPr>
          <w:rFonts w:eastAsia="Calibri"/>
          <w:b/>
          <w:bCs/>
          <w:sz w:val="28"/>
          <w:szCs w:val="28"/>
        </w:rPr>
      </w:pPr>
      <w:r w:rsidRPr="00A16ECC">
        <w:rPr>
          <w:rFonts w:eastAsia="Calibri"/>
          <w:b/>
          <w:bCs/>
          <w:sz w:val="28"/>
          <w:szCs w:val="28"/>
        </w:rPr>
        <w:t>АНТИКОРРУПЦИОННАЯ ОГОВОРКА</w:t>
      </w:r>
    </w:p>
    <w:p w:rsidR="00860115" w:rsidRPr="00A16ECC" w:rsidRDefault="00860115" w:rsidP="00860115">
      <w:pPr>
        <w:jc w:val="center"/>
        <w:rPr>
          <w:rFonts w:eastAsia="Calibri"/>
          <w:b/>
          <w:bCs/>
          <w:sz w:val="28"/>
          <w:szCs w:val="28"/>
        </w:rPr>
      </w:pPr>
    </w:p>
    <w:p w:rsidR="00860115" w:rsidRPr="001E32E3" w:rsidRDefault="00860115" w:rsidP="00860115">
      <w:pPr>
        <w:snapToGrid w:val="0"/>
        <w:ind w:firstLine="709"/>
        <w:jc w:val="both"/>
      </w:pPr>
      <w:r>
        <w:rPr>
          <w:rFonts w:eastAsia="Calibri"/>
          <w:lang w:eastAsia="en-US"/>
        </w:rPr>
        <w:t>1</w:t>
      </w:r>
      <w:r w:rsidRPr="002D20C0">
        <w:rPr>
          <w:rFonts w:eastAsia="Calibri"/>
          <w:lang w:eastAsia="en-US"/>
        </w:rPr>
        <w:t>.1. </w:t>
      </w:r>
      <w:r>
        <w:rPr>
          <w:sz w:val="28"/>
          <w:szCs w:val="28"/>
        </w:rPr>
        <w:t> </w:t>
      </w:r>
      <w:r w:rsidRPr="00807F73">
        <w:t>Подрядчику  известно о том, что ПАО «</w:t>
      </w:r>
      <w:proofErr w:type="spellStart"/>
      <w:r w:rsidR="00D94BE0" w:rsidRPr="00807F73">
        <w:t>Россети</w:t>
      </w:r>
      <w:proofErr w:type="spellEnd"/>
      <w:r w:rsidR="00D94BE0" w:rsidRPr="00807F73">
        <w:t xml:space="preserve"> Центр</w:t>
      </w:r>
      <w:r w:rsidRPr="00807F73">
        <w:t>»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w:t>
      </w:r>
      <w:r w:rsidR="00807F73" w:rsidRPr="00807F73">
        <w:t xml:space="preserve"> (ПАО «</w:t>
      </w:r>
      <w:proofErr w:type="spellStart"/>
      <w:r w:rsidR="00355C31" w:rsidRPr="00807F73">
        <w:t>Россети</w:t>
      </w:r>
      <w:proofErr w:type="spellEnd"/>
      <w:r w:rsidR="00355C31" w:rsidRPr="00807F73">
        <w:t xml:space="preserve"> Центр</w:t>
      </w:r>
      <w:r w:rsidRPr="00807F73">
        <w:t>» свидетельство от 25.05.2015 № 2050), включено в Реестр надежных партнеров, ведет антикоррупционную политику и развивает не допускающую коррупционных</w:t>
      </w:r>
      <w:r w:rsidRPr="001E32E3">
        <w:t xml:space="preserve">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860115" w:rsidRPr="001E32E3" w:rsidRDefault="00860115" w:rsidP="00860115">
      <w:pPr>
        <w:snapToGrid w:val="0"/>
        <w:ind w:firstLine="709"/>
        <w:jc w:val="both"/>
      </w:pPr>
      <w:r w:rsidRPr="001E32E3">
        <w:t>1.2</w:t>
      </w:r>
      <w:r>
        <w:rPr>
          <w:sz w:val="28"/>
          <w:szCs w:val="28"/>
        </w:rPr>
        <w:t>. </w:t>
      </w:r>
      <w:r w:rsidRPr="001E32E3">
        <w:t>Подрядчик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00D94BE0">
        <w:t>Россети</w:t>
      </w:r>
      <w:proofErr w:type="spellEnd"/>
      <w:r w:rsidR="00D94BE0">
        <w:t xml:space="preserve"> Центр</w:t>
      </w:r>
      <w:r w:rsidRPr="001E32E3">
        <w:t xml:space="preserve">» </w:t>
      </w:r>
      <w:r>
        <w:t>(представленной</w:t>
      </w:r>
      <w:r w:rsidRPr="001E32E3">
        <w:t xml:space="preserve"> на официальном сайте ПАО «</w:t>
      </w:r>
      <w:proofErr w:type="spellStart"/>
      <w:r w:rsidR="00D94BE0">
        <w:t>Россети</w:t>
      </w:r>
      <w:proofErr w:type="spellEnd"/>
      <w:r w:rsidR="00D94BE0">
        <w:t xml:space="preserve"> Центр</w:t>
      </w:r>
      <w:r w:rsidRPr="001E32E3">
        <w:t xml:space="preserve">»), </w:t>
      </w:r>
      <w:r w:rsidRPr="001E32E3">
        <w:rPr>
          <w:spacing w:val="-4"/>
        </w:rPr>
        <w:t xml:space="preserve">полностью принимает положения Антикоррупционной политики </w:t>
      </w:r>
      <w:r w:rsidRPr="001E32E3">
        <w:t>ПАО «</w:t>
      </w:r>
      <w:proofErr w:type="spellStart"/>
      <w:r w:rsidR="00D94BE0">
        <w:t>Россети</w:t>
      </w:r>
      <w:proofErr w:type="spellEnd"/>
      <w:r w:rsidR="00D94BE0">
        <w:t xml:space="preserve"> Центр</w:t>
      </w:r>
      <w:r w:rsidRPr="001E32E3">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860115" w:rsidRPr="001E32E3" w:rsidRDefault="00860115" w:rsidP="00860115">
      <w:pPr>
        <w:ind w:firstLine="708"/>
        <w:jc w:val="both"/>
        <w:rPr>
          <w:rFonts w:eastAsia="Calibri"/>
          <w:lang w:eastAsia="en-US"/>
        </w:rPr>
      </w:pPr>
    </w:p>
    <w:p w:rsidR="00860115" w:rsidRPr="002D20C0" w:rsidRDefault="00860115" w:rsidP="00860115">
      <w:pPr>
        <w:ind w:firstLine="708"/>
        <w:jc w:val="both"/>
        <w:rPr>
          <w:rFonts w:eastAsia="Calibri"/>
          <w:lang w:eastAsia="en-US"/>
        </w:rPr>
      </w:pPr>
      <w:r>
        <w:rPr>
          <w:rFonts w:eastAsia="Calibri"/>
          <w:lang w:eastAsia="en-US"/>
        </w:rPr>
        <w:t>1</w:t>
      </w:r>
      <w:r w:rsidRPr="002D20C0">
        <w:rPr>
          <w:rFonts w:eastAsia="Calibri"/>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D20C0">
        <w:rPr>
          <w:rFonts w:eastAsia="Calibri"/>
          <w:i/>
          <w:lang w:eastAsia="en-US"/>
        </w:rPr>
        <w:t>.</w:t>
      </w:r>
    </w:p>
    <w:p w:rsidR="00860115" w:rsidRPr="002D20C0" w:rsidRDefault="00860115" w:rsidP="00860115">
      <w:pPr>
        <w:ind w:firstLine="708"/>
        <w:jc w:val="both"/>
        <w:rPr>
          <w:rFonts w:eastAsia="Calibri"/>
          <w:lang w:eastAsia="en-US"/>
        </w:rPr>
      </w:pPr>
      <w:r w:rsidRPr="002D20C0">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D20C0">
        <w:rPr>
          <w:rFonts w:eastAsia="Calibri"/>
          <w:lang w:val="en-US" w:eastAsia="en-US"/>
        </w:rPr>
        <w:t> </w:t>
      </w:r>
      <w:r w:rsidRPr="002D20C0">
        <w:rPr>
          <w:rFonts w:eastAsia="Calibri"/>
          <w:lang w:eastAsia="en-US"/>
        </w:rPr>
        <w:t>направленными на обеспечение выполнения этим работником каких-либо действий в пользу стимулирующей его стороны (Заказчика и Подрядчика).</w:t>
      </w:r>
    </w:p>
    <w:p w:rsidR="00860115" w:rsidRPr="002D20C0" w:rsidRDefault="00860115" w:rsidP="00860115">
      <w:pPr>
        <w:ind w:firstLine="708"/>
        <w:jc w:val="both"/>
        <w:rPr>
          <w:rFonts w:eastAsia="Calibri"/>
          <w:lang w:eastAsia="en-US"/>
        </w:rPr>
      </w:pPr>
      <w:r>
        <w:rPr>
          <w:rFonts w:eastAsia="Calibri"/>
          <w:lang w:eastAsia="en-US"/>
        </w:rPr>
        <w:t>1</w:t>
      </w:r>
      <w:r w:rsidRPr="002D20C0">
        <w:rPr>
          <w:rFonts w:eastAsia="Calibri"/>
          <w:lang w:eastAsia="en-US"/>
        </w:rPr>
        <w:t>.4. В случае возникновения у одной из Сторон подозрений, что произошло или может произойти нарушени</w:t>
      </w:r>
      <w:r>
        <w:rPr>
          <w:rFonts w:eastAsia="Calibri"/>
          <w:lang w:eastAsia="en-US"/>
        </w:rPr>
        <w:t>е каких-либо положений пунктов 1.1 - 1</w:t>
      </w:r>
      <w:r w:rsidRPr="002D20C0">
        <w:rPr>
          <w:rFonts w:eastAsia="Calibri"/>
          <w:lang w:eastAsia="en-US"/>
        </w:rPr>
        <w:t xml:space="preserve">.3 </w:t>
      </w:r>
      <w:r w:rsidRPr="007225B5">
        <w:rPr>
          <w:rFonts w:eastAsia="Calibri"/>
          <w:lang w:eastAsia="en-US"/>
        </w:rPr>
        <w:t>Антикоррупционной</w:t>
      </w:r>
      <w:r w:rsidRPr="002D20C0">
        <w:rPr>
          <w:rFonts w:eastAsia="Calibri"/>
          <w:lang w:eastAsia="en-US"/>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D20C0">
        <w:rPr>
          <w:rFonts w:eastAsia="Calibri"/>
          <w:bCs/>
          <w:lang w:eastAsia="en-US"/>
        </w:rPr>
        <w:t xml:space="preserve"> Это подтверждение должно быть направлено в течение 10 (десяти)рабочих дней с даты направления письменного уведомления.</w:t>
      </w:r>
    </w:p>
    <w:p w:rsidR="00860115" w:rsidRPr="002D20C0" w:rsidRDefault="00860115" w:rsidP="00860115">
      <w:pPr>
        <w:ind w:firstLine="708"/>
        <w:jc w:val="both"/>
        <w:rPr>
          <w:rFonts w:eastAsia="Calibri"/>
          <w:lang w:eastAsia="en-US"/>
        </w:rPr>
      </w:pPr>
      <w:r w:rsidRPr="002D20C0">
        <w:rPr>
          <w:rFonts w:eastAsia="Calibri"/>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w:t>
      </w:r>
      <w:r>
        <w:rPr>
          <w:rFonts w:eastAsia="Calibri"/>
          <w:lang w:eastAsia="en-US"/>
        </w:rPr>
        <w:t>либо положений пунктов 1.1, 1</w:t>
      </w:r>
      <w:r w:rsidRPr="002D20C0">
        <w:rPr>
          <w:rFonts w:eastAsia="Calibri"/>
          <w:lang w:eastAsia="en-US"/>
        </w:rPr>
        <w:t>.2 Антикоррупционной оговорки любой из Сторон, аффилированными лицами, работниками или посредниками.</w:t>
      </w:r>
    </w:p>
    <w:p w:rsidR="00860115" w:rsidRPr="002D20C0" w:rsidRDefault="00860115" w:rsidP="00860115">
      <w:pPr>
        <w:ind w:firstLine="708"/>
        <w:jc w:val="both"/>
        <w:rPr>
          <w:rFonts w:eastAsia="Calibri"/>
          <w:lang w:eastAsia="en-US"/>
        </w:rPr>
      </w:pPr>
      <w:r>
        <w:rPr>
          <w:rFonts w:eastAsia="Calibri"/>
          <w:lang w:eastAsia="en-US"/>
        </w:rPr>
        <w:t>1</w:t>
      </w:r>
      <w:r w:rsidRPr="002D20C0">
        <w:rPr>
          <w:rFonts w:eastAsia="Calibri"/>
          <w:lang w:eastAsia="en-US"/>
        </w:rPr>
        <w:t>.5. В случае нарушения одной из Сторон обязательств по соблюдению требований Антикоррупционной политики, предусмотренных пунк</w:t>
      </w:r>
      <w:r>
        <w:rPr>
          <w:rFonts w:eastAsia="Calibri"/>
          <w:lang w:eastAsia="en-US"/>
        </w:rPr>
        <w:t>тами 1.1, 1</w:t>
      </w:r>
      <w:r w:rsidRPr="002D20C0">
        <w:rPr>
          <w:rFonts w:eastAsia="Calibri"/>
          <w:lang w:eastAsia="en-US"/>
        </w:rPr>
        <w:t>.2 Антикоррупционной оговорки, и обязательств воздержи</w:t>
      </w:r>
      <w:r>
        <w:rPr>
          <w:rFonts w:eastAsia="Calibri"/>
          <w:lang w:eastAsia="en-US"/>
        </w:rPr>
        <w:t>ваться от запрещенных в пункте 1</w:t>
      </w:r>
      <w:r w:rsidRPr="002D20C0">
        <w:rPr>
          <w:rFonts w:eastAsia="Calibri"/>
          <w:lang w:eastAsia="en-US"/>
        </w:rPr>
        <w:t xml:space="preserve">.3 Антикоррупционной оговорки действий и/или неполучения другой стороной в установленный срок </w:t>
      </w:r>
      <w:r w:rsidRPr="002D20C0">
        <w:rPr>
          <w:rFonts w:eastAsia="Calibri"/>
          <w:lang w:eastAsia="en-US"/>
        </w:rPr>
        <w:lastRenderedPageBreak/>
        <w:t>подтверждения, что нарушения не произошло или не произойдет, Заказчик или Подрядчик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384FB0" w:rsidRPr="001A61AF" w:rsidRDefault="00384FB0" w:rsidP="00384FB0">
      <w:pPr>
        <w:ind w:firstLine="709"/>
        <w:jc w:val="both"/>
        <w:rPr>
          <w:sz w:val="26"/>
          <w:szCs w:val="26"/>
        </w:rPr>
      </w:pPr>
    </w:p>
    <w:p w:rsidR="00384FB0" w:rsidRDefault="00384FB0" w:rsidP="00384FB0"/>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384FB0" w:rsidRPr="001957CF" w:rsidTr="00412B53">
        <w:trPr>
          <w:gridAfter w:val="1"/>
          <w:wAfter w:w="808" w:type="dxa"/>
          <w:trHeight w:val="129"/>
        </w:trPr>
        <w:tc>
          <w:tcPr>
            <w:tcW w:w="4665" w:type="dxa"/>
            <w:tcBorders>
              <w:top w:val="nil"/>
              <w:left w:val="nil"/>
              <w:bottom w:val="nil"/>
              <w:right w:val="nil"/>
            </w:tcBorders>
          </w:tcPr>
          <w:p w:rsidR="00384FB0" w:rsidRPr="001957CF" w:rsidRDefault="00384FB0" w:rsidP="00412B53">
            <w:pPr>
              <w:pStyle w:val="aff1"/>
              <w:spacing w:after="0"/>
            </w:pPr>
            <w:r w:rsidRPr="001957CF">
              <w:rPr>
                <w:b/>
              </w:rPr>
              <w:t xml:space="preserve">              От ЗАКАЗЧИКА:</w:t>
            </w:r>
          </w:p>
        </w:tc>
        <w:tc>
          <w:tcPr>
            <w:tcW w:w="4841" w:type="dxa"/>
            <w:gridSpan w:val="2"/>
            <w:tcBorders>
              <w:top w:val="nil"/>
              <w:left w:val="nil"/>
              <w:bottom w:val="nil"/>
              <w:right w:val="nil"/>
            </w:tcBorders>
          </w:tcPr>
          <w:p w:rsidR="00384FB0" w:rsidRPr="001957CF" w:rsidRDefault="00384FB0" w:rsidP="00412B53">
            <w:pPr>
              <w:pStyle w:val="aff1"/>
              <w:spacing w:after="0"/>
            </w:pPr>
            <w:r w:rsidRPr="001957CF">
              <w:rPr>
                <w:b/>
              </w:rPr>
              <w:t xml:space="preserve">                От ПОДРЯДЧИКА:</w:t>
            </w:r>
          </w:p>
        </w:tc>
      </w:tr>
      <w:tr w:rsidR="007F1050" w:rsidRPr="001957CF" w:rsidTr="00412B53">
        <w:trPr>
          <w:trHeight w:val="655"/>
        </w:trPr>
        <w:tc>
          <w:tcPr>
            <w:tcW w:w="5211" w:type="dxa"/>
            <w:gridSpan w:val="2"/>
            <w:tcBorders>
              <w:top w:val="nil"/>
              <w:left w:val="nil"/>
              <w:bottom w:val="nil"/>
              <w:right w:val="nil"/>
            </w:tcBorders>
          </w:tcPr>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7F1050" w:rsidRPr="00DC79BB" w:rsidRDefault="005A6ABB" w:rsidP="005A6ABB">
            <w:pPr>
              <w:tabs>
                <w:tab w:val="left" w:pos="1002"/>
              </w:tabs>
            </w:pPr>
            <w:r>
              <w:rPr>
                <w:b/>
              </w:rPr>
              <w:t>М.П.</w:t>
            </w:r>
          </w:p>
        </w:tc>
        <w:tc>
          <w:tcPr>
            <w:tcW w:w="5103" w:type="dxa"/>
            <w:gridSpan w:val="2"/>
            <w:tcBorders>
              <w:top w:val="nil"/>
              <w:left w:val="nil"/>
              <w:bottom w:val="nil"/>
              <w:right w:val="nil"/>
            </w:tcBorders>
          </w:tcPr>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80038D" w:rsidRPr="00E96FEE" w:rsidRDefault="0080038D" w:rsidP="0080038D">
            <w:pPr>
              <w:pStyle w:val="aff1"/>
              <w:spacing w:after="0"/>
              <w:ind w:left="178"/>
              <w:rPr>
                <w:b/>
              </w:rPr>
            </w:pPr>
            <w:r w:rsidRPr="00E96FEE">
              <w:rPr>
                <w:b/>
              </w:rPr>
              <w:t xml:space="preserve">  М.П.</w:t>
            </w:r>
          </w:p>
          <w:p w:rsidR="007F1050" w:rsidRPr="001957CF" w:rsidRDefault="007F1050" w:rsidP="007F1050">
            <w:pPr>
              <w:widowControl w:val="0"/>
              <w:autoSpaceDE w:val="0"/>
              <w:autoSpaceDN w:val="0"/>
              <w:adjustRightInd w:val="0"/>
              <w:rPr>
                <w:b/>
              </w:rPr>
            </w:pPr>
          </w:p>
        </w:tc>
      </w:tr>
    </w:tbl>
    <w:p w:rsidR="002953DF" w:rsidRDefault="002953DF" w:rsidP="002953DF"/>
    <w:p w:rsidR="002953DF" w:rsidRDefault="002953DF"/>
    <w:p w:rsidR="002953DF" w:rsidRDefault="002953DF"/>
    <w:p w:rsidR="002953DF" w:rsidRDefault="002953DF"/>
    <w:p w:rsidR="002953DF" w:rsidRDefault="002953DF"/>
    <w:p w:rsidR="002953DF" w:rsidRDefault="002953DF"/>
    <w:p w:rsidR="002953DF" w:rsidRDefault="002953DF"/>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Pr="00E42F3B" w:rsidRDefault="00AF2B1D" w:rsidP="00AF2B1D">
      <w:pPr>
        <w:jc w:val="right"/>
        <w:rPr>
          <w:b/>
        </w:rPr>
      </w:pPr>
      <w:r w:rsidRPr="00E42F3B">
        <w:rPr>
          <w:b/>
        </w:rPr>
        <w:lastRenderedPageBreak/>
        <w:t xml:space="preserve">                                                                    Приложение № </w:t>
      </w:r>
      <w:r>
        <w:rPr>
          <w:b/>
        </w:rPr>
        <w:t>4</w:t>
      </w:r>
    </w:p>
    <w:p w:rsidR="00AF2B1D" w:rsidRPr="00E42F3B" w:rsidRDefault="00AF2B1D" w:rsidP="00AF2B1D">
      <w:pPr>
        <w:spacing w:after="200" w:line="276" w:lineRule="auto"/>
        <w:jc w:val="both"/>
        <w:rPr>
          <w:rFonts w:eastAsia="Calibri"/>
          <w:sz w:val="22"/>
          <w:szCs w:val="22"/>
          <w:lang w:eastAsia="en-US"/>
        </w:rPr>
      </w:pPr>
      <w:r>
        <w:rPr>
          <w:rFonts w:eastAsia="Calibri"/>
          <w:sz w:val="22"/>
          <w:szCs w:val="22"/>
          <w:lang w:eastAsia="en-US"/>
        </w:rPr>
        <w:t xml:space="preserve">                                                                    </w:t>
      </w:r>
      <w:r w:rsidRPr="00E42F3B">
        <w:rPr>
          <w:rFonts w:eastAsia="Calibri"/>
          <w:sz w:val="22"/>
          <w:szCs w:val="22"/>
          <w:lang w:eastAsia="en-US"/>
        </w:rPr>
        <w:t xml:space="preserve">к Договору </w:t>
      </w:r>
      <w:r>
        <w:rPr>
          <w:rFonts w:eastAsia="Calibri"/>
          <w:sz w:val="22"/>
          <w:szCs w:val="22"/>
          <w:lang w:eastAsia="en-US"/>
        </w:rPr>
        <w:t>№</w:t>
      </w:r>
      <w:r w:rsidRPr="000469D7">
        <w:t xml:space="preserve">                       </w:t>
      </w:r>
      <w:r>
        <w:rPr>
          <w:rFonts w:eastAsia="Calibri"/>
          <w:sz w:val="22"/>
          <w:szCs w:val="22"/>
          <w:lang w:eastAsia="en-US"/>
        </w:rPr>
        <w:t xml:space="preserve"> от </w:t>
      </w:r>
      <w:r w:rsidRPr="000469D7">
        <w:t xml:space="preserve">                     </w:t>
      </w:r>
      <w:r>
        <w:t>2022</w:t>
      </w:r>
      <w:r w:rsidRPr="00E42F3B">
        <w:rPr>
          <w:rFonts w:eastAsia="Calibri"/>
          <w:sz w:val="22"/>
          <w:szCs w:val="22"/>
          <w:lang w:eastAsia="en-US"/>
        </w:rPr>
        <w:t>г.</w:t>
      </w:r>
    </w:p>
    <w:p w:rsidR="00AF2B1D" w:rsidRPr="00E760B9" w:rsidRDefault="00AF2B1D" w:rsidP="00AF2B1D">
      <w:pPr>
        <w:pStyle w:val="20"/>
        <w:tabs>
          <w:tab w:val="clear" w:pos="1134"/>
        </w:tabs>
        <w:spacing w:line="252" w:lineRule="auto"/>
        <w:ind w:left="0" w:firstLine="0"/>
        <w:jc w:val="center"/>
        <w:rPr>
          <w:sz w:val="26"/>
          <w:szCs w:val="26"/>
        </w:rPr>
      </w:pPr>
      <w:r w:rsidRPr="00E760B9">
        <w:rPr>
          <w:sz w:val="26"/>
          <w:szCs w:val="26"/>
        </w:rPr>
        <w:t>ТЕХНИЧЕСКОЕ ЗАДАНИЕ</w:t>
      </w:r>
    </w:p>
    <w:p w:rsidR="00AF2B1D" w:rsidRDefault="00AF2B1D"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AF2B1D" w:rsidRDefault="00AF2B1D" w:rsidP="00AF2B1D">
      <w:pPr>
        <w:tabs>
          <w:tab w:val="left" w:pos="993"/>
        </w:tabs>
        <w:ind w:left="709"/>
        <w:jc w:val="both"/>
        <w:rPr>
          <w:sz w:val="26"/>
          <w:szCs w:val="26"/>
        </w:rPr>
      </w:pPr>
    </w:p>
    <w:p w:rsidR="00AF2B1D" w:rsidRPr="00643C86" w:rsidRDefault="00AF2B1D" w:rsidP="00AF2B1D">
      <w:pPr>
        <w:tabs>
          <w:tab w:val="left" w:pos="993"/>
        </w:tabs>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AF2B1D" w:rsidRPr="001957CF" w:rsidTr="00DA42CA">
        <w:trPr>
          <w:gridAfter w:val="1"/>
          <w:wAfter w:w="808" w:type="dxa"/>
          <w:trHeight w:val="129"/>
        </w:trPr>
        <w:tc>
          <w:tcPr>
            <w:tcW w:w="4665" w:type="dxa"/>
            <w:tcBorders>
              <w:top w:val="nil"/>
              <w:left w:val="nil"/>
              <w:bottom w:val="nil"/>
              <w:right w:val="nil"/>
            </w:tcBorders>
          </w:tcPr>
          <w:p w:rsidR="00AF2B1D" w:rsidRPr="001957CF" w:rsidRDefault="00AF2B1D" w:rsidP="00DA42CA">
            <w:pPr>
              <w:pStyle w:val="aff1"/>
              <w:spacing w:after="0"/>
            </w:pPr>
            <w:r w:rsidRPr="001957CF">
              <w:rPr>
                <w:b/>
              </w:rPr>
              <w:t xml:space="preserve">              От ЗАКАЗЧИКА:</w:t>
            </w:r>
          </w:p>
        </w:tc>
        <w:tc>
          <w:tcPr>
            <w:tcW w:w="4841" w:type="dxa"/>
            <w:gridSpan w:val="2"/>
            <w:tcBorders>
              <w:top w:val="nil"/>
              <w:left w:val="nil"/>
              <w:bottom w:val="nil"/>
              <w:right w:val="nil"/>
            </w:tcBorders>
          </w:tcPr>
          <w:p w:rsidR="00AF2B1D" w:rsidRPr="001957CF" w:rsidRDefault="00AF2B1D" w:rsidP="00DA42CA">
            <w:pPr>
              <w:pStyle w:val="aff1"/>
              <w:spacing w:after="0"/>
            </w:pPr>
            <w:r w:rsidRPr="001957CF">
              <w:rPr>
                <w:b/>
              </w:rPr>
              <w:t xml:space="preserve">                От ПОДРЯДЧИКА:</w:t>
            </w:r>
          </w:p>
        </w:tc>
      </w:tr>
      <w:tr w:rsidR="00AF2B1D" w:rsidRPr="001957CF" w:rsidTr="00DA42CA">
        <w:trPr>
          <w:trHeight w:val="655"/>
        </w:trPr>
        <w:tc>
          <w:tcPr>
            <w:tcW w:w="5211" w:type="dxa"/>
            <w:gridSpan w:val="2"/>
            <w:tcBorders>
              <w:top w:val="nil"/>
              <w:left w:val="nil"/>
              <w:bottom w:val="nil"/>
              <w:right w:val="nil"/>
            </w:tcBorders>
          </w:tcPr>
          <w:p w:rsidR="00AF2B1D" w:rsidRDefault="00AF2B1D" w:rsidP="00DA42CA">
            <w:pPr>
              <w:tabs>
                <w:tab w:val="left" w:pos="1002"/>
              </w:tabs>
              <w:rPr>
                <w:b/>
              </w:rPr>
            </w:pPr>
          </w:p>
          <w:p w:rsidR="00AF2B1D" w:rsidRDefault="00AF2B1D" w:rsidP="00DA42CA">
            <w:pPr>
              <w:tabs>
                <w:tab w:val="left" w:pos="1002"/>
              </w:tabs>
              <w:rPr>
                <w:b/>
              </w:rPr>
            </w:pPr>
          </w:p>
          <w:p w:rsidR="00AF2B1D" w:rsidRDefault="00AF2B1D" w:rsidP="00DA42CA">
            <w:pPr>
              <w:tabs>
                <w:tab w:val="left" w:pos="1002"/>
              </w:tabs>
              <w:rPr>
                <w:b/>
              </w:rPr>
            </w:pPr>
          </w:p>
          <w:p w:rsidR="00AF2B1D" w:rsidRDefault="00AF2B1D" w:rsidP="00DA42CA">
            <w:pPr>
              <w:tabs>
                <w:tab w:val="left" w:pos="1002"/>
              </w:tabs>
              <w:rPr>
                <w:b/>
              </w:rPr>
            </w:pPr>
          </w:p>
          <w:p w:rsidR="00AF2B1D" w:rsidRPr="00DC79BB" w:rsidRDefault="00AF2B1D" w:rsidP="00DA42CA">
            <w:pPr>
              <w:tabs>
                <w:tab w:val="left" w:pos="1002"/>
              </w:tabs>
            </w:pPr>
            <w:r>
              <w:rPr>
                <w:b/>
              </w:rPr>
              <w:t>М.П.</w:t>
            </w:r>
          </w:p>
        </w:tc>
        <w:tc>
          <w:tcPr>
            <w:tcW w:w="5103" w:type="dxa"/>
            <w:gridSpan w:val="2"/>
            <w:tcBorders>
              <w:top w:val="nil"/>
              <w:left w:val="nil"/>
              <w:bottom w:val="nil"/>
              <w:right w:val="nil"/>
            </w:tcBorders>
          </w:tcPr>
          <w:p w:rsidR="00AF2B1D" w:rsidRDefault="00AF2B1D" w:rsidP="00DA42CA">
            <w:pPr>
              <w:pStyle w:val="aff1"/>
              <w:spacing w:after="0"/>
              <w:ind w:left="178"/>
              <w:rPr>
                <w:b/>
              </w:rPr>
            </w:pPr>
          </w:p>
          <w:p w:rsidR="00AF2B1D" w:rsidRDefault="00AF2B1D" w:rsidP="00DA42CA">
            <w:pPr>
              <w:pStyle w:val="aff1"/>
              <w:spacing w:after="0"/>
              <w:ind w:left="178"/>
              <w:rPr>
                <w:b/>
              </w:rPr>
            </w:pPr>
          </w:p>
          <w:p w:rsidR="00AF2B1D" w:rsidRDefault="00AF2B1D" w:rsidP="00DA42CA">
            <w:pPr>
              <w:pStyle w:val="aff1"/>
              <w:spacing w:after="0"/>
              <w:ind w:left="178"/>
              <w:rPr>
                <w:b/>
              </w:rPr>
            </w:pPr>
          </w:p>
          <w:p w:rsidR="00AF2B1D" w:rsidRDefault="00AF2B1D" w:rsidP="00DA42CA">
            <w:pPr>
              <w:pStyle w:val="aff1"/>
              <w:spacing w:after="0"/>
              <w:ind w:left="178"/>
              <w:rPr>
                <w:b/>
              </w:rPr>
            </w:pPr>
          </w:p>
          <w:p w:rsidR="00AF2B1D" w:rsidRPr="00E96FEE" w:rsidRDefault="00AF2B1D" w:rsidP="00DA42CA">
            <w:pPr>
              <w:pStyle w:val="aff1"/>
              <w:spacing w:after="0"/>
              <w:ind w:left="178"/>
              <w:rPr>
                <w:b/>
              </w:rPr>
            </w:pPr>
            <w:r w:rsidRPr="00E96FEE">
              <w:rPr>
                <w:b/>
              </w:rPr>
              <w:t xml:space="preserve">  М.П.</w:t>
            </w:r>
          </w:p>
          <w:p w:rsidR="00AF2B1D" w:rsidRPr="001957CF" w:rsidRDefault="00AF2B1D" w:rsidP="00DA42CA">
            <w:pPr>
              <w:widowControl w:val="0"/>
              <w:autoSpaceDE w:val="0"/>
              <w:autoSpaceDN w:val="0"/>
              <w:adjustRightInd w:val="0"/>
              <w:rPr>
                <w:b/>
              </w:rPr>
            </w:pPr>
          </w:p>
        </w:tc>
      </w:tr>
    </w:tbl>
    <w:p w:rsidR="00AF2B1D" w:rsidRDefault="00AF2B1D"/>
    <w:sectPr w:rsidR="00AF2B1D" w:rsidSect="007E4D80">
      <w:headerReference w:type="even" r:id="rId15"/>
      <w:headerReference w:type="default" r:id="rId16"/>
      <w:footerReference w:type="even" r:id="rId17"/>
      <w:headerReference w:type="first" r:id="rId1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4BD" w:rsidRDefault="002F24BD" w:rsidP="00006FE9">
      <w:r>
        <w:separator/>
      </w:r>
    </w:p>
  </w:endnote>
  <w:endnote w:type="continuationSeparator" w:id="0">
    <w:p w:rsidR="002F24BD" w:rsidRDefault="002F24BD" w:rsidP="00006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29</w:t>
    </w:r>
    <w:r>
      <w:rPr>
        <w:rStyle w:val="ac"/>
      </w:rPr>
      <w:fldChar w:fldCharType="end"/>
    </w:r>
  </w:p>
  <w:p w:rsidR="00821798" w:rsidRDefault="00821798" w:rsidP="007E4D8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821798" w:rsidRDefault="00821798" w:rsidP="007E4D80">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821798" w:rsidRDefault="00821798" w:rsidP="007E4D80">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4BD" w:rsidRDefault="002F24BD" w:rsidP="00006FE9">
      <w:r>
        <w:separator/>
      </w:r>
    </w:p>
  </w:footnote>
  <w:footnote w:type="continuationSeparator" w:id="0">
    <w:p w:rsidR="002F24BD" w:rsidRDefault="002F24BD" w:rsidP="00006F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29</w:t>
    </w:r>
    <w:r>
      <w:rPr>
        <w:rStyle w:val="ac"/>
      </w:rPr>
      <w:fldChar w:fldCharType="end"/>
    </w:r>
  </w:p>
  <w:p w:rsidR="00821798" w:rsidRDefault="00821798">
    <w:pPr>
      <w:pStyle w:val="af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323D0B">
      <w:rPr>
        <w:rStyle w:val="ac"/>
        <w:noProof/>
      </w:rPr>
      <w:t>25</w:t>
    </w:r>
    <w:r>
      <w:rPr>
        <w:rStyle w:val="ac"/>
      </w:rPr>
      <w:fldChar w:fldCharType="end"/>
    </w:r>
  </w:p>
  <w:p w:rsidR="00821798" w:rsidRDefault="00821798">
    <w:pPr>
      <w:pStyle w:val="af5"/>
      <w:rPr>
        <w:sz w:val="16"/>
        <w:szCs w:val="16"/>
      </w:rPr>
    </w:pPr>
  </w:p>
  <w:p w:rsidR="00821798" w:rsidRPr="00281338" w:rsidRDefault="00821798">
    <w:pPr>
      <w:pStyle w:val="af5"/>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21798" w:rsidRDefault="00821798">
    <w:pPr>
      <w:pStyle w:val="af5"/>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26</w:t>
    </w:r>
    <w:r>
      <w:rPr>
        <w:rStyle w:val="ac"/>
      </w:rPr>
      <w:fldChar w:fldCharType="end"/>
    </w:r>
  </w:p>
  <w:p w:rsidR="00821798" w:rsidRPr="00451DB3" w:rsidRDefault="00821798">
    <w:pPr>
      <w:pStyle w:val="af5"/>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pPr>
      <w:pStyle w:val="af5"/>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21798" w:rsidRDefault="00821798">
    <w:pPr>
      <w:pStyle w:val="af5"/>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Pr="00451DB3" w:rsidRDefault="00821798">
    <w:pPr>
      <w:pStyle w:val="af5"/>
      <w:rPr>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1515"/>
        </w:tabs>
        <w:ind w:left="1515" w:hanging="795"/>
      </w:pPr>
      <w:rPr>
        <w:rFonts w:ascii="Times New Roman" w:hAnsi="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1620"/>
        </w:tabs>
        <w:ind w:left="1620" w:hanging="360"/>
      </w:pPr>
      <w:rPr>
        <w:rFonts w:ascii="Times New Roman" w:hAnsi="Times New Roman" w:cs="Times New Roman"/>
      </w:rPr>
    </w:lvl>
  </w:abstractNum>
  <w:abstractNum w:abstractNumId="3" w15:restartNumberingAfterBreak="0">
    <w:nsid w:val="00000004"/>
    <w:multiLevelType w:val="singleLevel"/>
    <w:tmpl w:val="00000004"/>
    <w:name w:val="WW8Num4"/>
    <w:lvl w:ilvl="0">
      <w:start w:val="1"/>
      <w:numFmt w:val="bullet"/>
      <w:lvlText w:val="-"/>
      <w:lvlJc w:val="left"/>
      <w:pPr>
        <w:tabs>
          <w:tab w:val="num" w:pos="819"/>
        </w:tabs>
        <w:ind w:left="819" w:hanging="360"/>
      </w:pPr>
      <w:rPr>
        <w:rFonts w:ascii="Times New Roman" w:hAnsi="Times New Roman" w:cs="Times New Roman"/>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Times New Roman" w:hAnsi="Times New Roman"/>
      </w:rPr>
    </w:lvl>
  </w:abstractNum>
  <w:abstractNum w:abstractNumId="5" w15:restartNumberingAfterBreak="0">
    <w:nsid w:val="00000006"/>
    <w:multiLevelType w:val="multilevel"/>
    <w:tmpl w:val="84985E84"/>
    <w:name w:val="WW8Num6"/>
    <w:lvl w:ilvl="0">
      <w:start w:val="4"/>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3"/>
      <w:numFmt w:val="decimal"/>
      <w:lvlText w:val="%1.%2.%3."/>
      <w:lvlJc w:val="left"/>
      <w:pPr>
        <w:tabs>
          <w:tab w:val="num" w:pos="1260"/>
        </w:tabs>
        <w:ind w:left="1260" w:hanging="360"/>
      </w:pPr>
      <w:rPr>
        <w:i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A"/>
    <w:multiLevelType w:val="multilevel"/>
    <w:tmpl w:val="E540484A"/>
    <w:name w:val="WW8Num19"/>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991"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8"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B352604"/>
    <w:multiLevelType w:val="multilevel"/>
    <w:tmpl w:val="BCBAD9EC"/>
    <w:lvl w:ilvl="0">
      <w:start w:val="17"/>
      <w:numFmt w:val="decimal"/>
      <w:lvlText w:val="%1."/>
      <w:lvlJc w:val="left"/>
      <w:pPr>
        <w:ind w:left="480" w:hanging="480"/>
      </w:pPr>
      <w:rPr>
        <w:rFonts w:hint="default"/>
      </w:rPr>
    </w:lvl>
    <w:lvl w:ilvl="1">
      <w:start w:val="4"/>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101F2560"/>
    <w:multiLevelType w:val="multilevel"/>
    <w:tmpl w:val="2A5A26E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14721A93"/>
    <w:multiLevelType w:val="hybridMultilevel"/>
    <w:tmpl w:val="991664D2"/>
    <w:lvl w:ilvl="0" w:tplc="4E269EE0">
      <w:start w:val="1"/>
      <w:numFmt w:val="decimal"/>
      <w:lvlText w:val="%1)"/>
      <w:lvlJc w:val="left"/>
      <w:pPr>
        <w:ind w:left="720" w:hanging="360"/>
      </w:pPr>
      <w:rPr>
        <w:rFonts w:ascii="Times New Roman" w:eastAsia="Times New Roman" w:hAnsi="Times New Roman" w:cs="Calibri" w:hint="default"/>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1C5E7368"/>
    <w:multiLevelType w:val="hybridMultilevel"/>
    <w:tmpl w:val="014E48B6"/>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7916CB"/>
    <w:multiLevelType w:val="hybridMultilevel"/>
    <w:tmpl w:val="2FDEAF3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478A395C"/>
    <w:multiLevelType w:val="multilevel"/>
    <w:tmpl w:val="21C6142A"/>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16" w15:restartNumberingAfterBreak="0">
    <w:nsid w:val="4DFB6B5A"/>
    <w:multiLevelType w:val="multilevel"/>
    <w:tmpl w:val="648CBAC2"/>
    <w:lvl w:ilvl="0">
      <w:start w:val="2"/>
      <w:numFmt w:val="decimal"/>
      <w:lvlText w:val="%1."/>
      <w:lvlJc w:val="left"/>
      <w:pPr>
        <w:tabs>
          <w:tab w:val="num" w:pos="1440"/>
        </w:tabs>
        <w:ind w:left="1440" w:hanging="1440"/>
      </w:pPr>
      <w:rPr>
        <w:rFonts w:cs="Times New Roman"/>
        <w:color w:val="000000"/>
      </w:rPr>
    </w:lvl>
    <w:lvl w:ilvl="1">
      <w:start w:val="1"/>
      <w:numFmt w:val="decimal"/>
      <w:lvlText w:val="%1.%2."/>
      <w:lvlJc w:val="left"/>
      <w:pPr>
        <w:tabs>
          <w:tab w:val="num" w:pos="2160"/>
        </w:tabs>
        <w:ind w:left="2160" w:hanging="1440"/>
      </w:pPr>
      <w:rPr>
        <w:rFonts w:cs="Times New Roman"/>
        <w:color w:val="000000"/>
      </w:rPr>
    </w:lvl>
    <w:lvl w:ilvl="2">
      <w:start w:val="1"/>
      <w:numFmt w:val="decimal"/>
      <w:lvlText w:val="%1.%2.%3."/>
      <w:lvlJc w:val="left"/>
      <w:pPr>
        <w:tabs>
          <w:tab w:val="num" w:pos="2880"/>
        </w:tabs>
        <w:ind w:left="2880" w:hanging="1440"/>
      </w:pPr>
      <w:rPr>
        <w:rFonts w:cs="Times New Roman"/>
        <w:color w:val="000000"/>
      </w:rPr>
    </w:lvl>
    <w:lvl w:ilvl="3">
      <w:start w:val="1"/>
      <w:numFmt w:val="decimal"/>
      <w:lvlText w:val="%1.%2.%3.%4."/>
      <w:lvlJc w:val="left"/>
      <w:pPr>
        <w:tabs>
          <w:tab w:val="num" w:pos="3600"/>
        </w:tabs>
        <w:ind w:left="3600" w:hanging="1440"/>
      </w:pPr>
      <w:rPr>
        <w:rFonts w:cs="Times New Roman"/>
        <w:color w:val="000000"/>
      </w:rPr>
    </w:lvl>
    <w:lvl w:ilvl="4">
      <w:start w:val="1"/>
      <w:numFmt w:val="decimal"/>
      <w:lvlText w:val="%1.%2.%3.%4.%5."/>
      <w:lvlJc w:val="left"/>
      <w:pPr>
        <w:tabs>
          <w:tab w:val="num" w:pos="4320"/>
        </w:tabs>
        <w:ind w:left="4320" w:hanging="1440"/>
      </w:pPr>
      <w:rPr>
        <w:rFonts w:cs="Times New Roman"/>
        <w:color w:val="000000"/>
      </w:rPr>
    </w:lvl>
    <w:lvl w:ilvl="5">
      <w:start w:val="1"/>
      <w:numFmt w:val="decimal"/>
      <w:lvlText w:val="%1.%2.%3.%4.%5.%6."/>
      <w:lvlJc w:val="left"/>
      <w:pPr>
        <w:tabs>
          <w:tab w:val="num" w:pos="5040"/>
        </w:tabs>
        <w:ind w:left="5040" w:hanging="1440"/>
      </w:pPr>
      <w:rPr>
        <w:rFonts w:cs="Times New Roman"/>
        <w:color w:val="000000"/>
      </w:rPr>
    </w:lvl>
    <w:lvl w:ilvl="6">
      <w:start w:val="1"/>
      <w:numFmt w:val="decimal"/>
      <w:lvlText w:val="%1.%2.%3.%4.%5.%6.%7."/>
      <w:lvlJc w:val="left"/>
      <w:pPr>
        <w:tabs>
          <w:tab w:val="num" w:pos="6120"/>
        </w:tabs>
        <w:ind w:left="6120" w:hanging="1800"/>
      </w:pPr>
      <w:rPr>
        <w:rFonts w:cs="Times New Roman"/>
        <w:color w:val="000000"/>
      </w:rPr>
    </w:lvl>
    <w:lvl w:ilvl="7">
      <w:start w:val="1"/>
      <w:numFmt w:val="decimal"/>
      <w:lvlText w:val="%1.%2.%3.%4.%5.%6.%7.%8."/>
      <w:lvlJc w:val="left"/>
      <w:pPr>
        <w:tabs>
          <w:tab w:val="num" w:pos="6840"/>
        </w:tabs>
        <w:ind w:left="6840" w:hanging="1800"/>
      </w:pPr>
      <w:rPr>
        <w:rFonts w:cs="Times New Roman"/>
        <w:color w:val="000000"/>
      </w:rPr>
    </w:lvl>
    <w:lvl w:ilvl="8">
      <w:start w:val="1"/>
      <w:numFmt w:val="decimal"/>
      <w:lvlText w:val="%1.%2.%3.%4.%5.%6.%7.%8.%9."/>
      <w:lvlJc w:val="left"/>
      <w:pPr>
        <w:tabs>
          <w:tab w:val="num" w:pos="7920"/>
        </w:tabs>
        <w:ind w:left="7920" w:hanging="2160"/>
      </w:pPr>
      <w:rPr>
        <w:rFonts w:cs="Times New Roman"/>
        <w:color w:val="000000"/>
      </w:rPr>
    </w:lvl>
  </w:abstractNum>
  <w:abstractNum w:abstractNumId="17" w15:restartNumberingAfterBreak="0">
    <w:nsid w:val="5AD5732B"/>
    <w:multiLevelType w:val="hybridMultilevel"/>
    <w:tmpl w:val="7E02AB6E"/>
    <w:lvl w:ilvl="0" w:tplc="04190017">
      <w:start w:val="1"/>
      <w:numFmt w:val="bullet"/>
      <w:pStyle w:val="3"/>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5AF64E2A"/>
    <w:multiLevelType w:val="hybridMultilevel"/>
    <w:tmpl w:val="414E9A10"/>
    <w:lvl w:ilvl="0" w:tplc="4C28EE8E">
      <w:start w:val="1"/>
      <w:numFmt w:val="bullet"/>
      <w:lvlText w:val=""/>
      <w:lvlJc w:val="left"/>
      <w:pPr>
        <w:tabs>
          <w:tab w:val="num" w:pos="1494"/>
        </w:tabs>
        <w:ind w:left="1494" w:hanging="870"/>
      </w:pPr>
      <w:rPr>
        <w:rFonts w:ascii="Symbol" w:hAnsi="Symbol" w:hint="default"/>
        <w:sz w:val="20"/>
      </w:rPr>
    </w:lvl>
    <w:lvl w:ilvl="1" w:tplc="78CA7AC0">
      <w:start w:val="1"/>
      <w:numFmt w:val="bullet"/>
      <w:pStyle w:val="a"/>
      <w:lvlText w:val=""/>
      <w:lvlJc w:val="left"/>
      <w:pPr>
        <w:tabs>
          <w:tab w:val="num" w:pos="1440"/>
        </w:tabs>
        <w:ind w:left="1440" w:hanging="360"/>
      </w:pPr>
      <w:rPr>
        <w:rFonts w:ascii="Symbol" w:hAnsi="Symbol" w:hint="default"/>
        <w:sz w:val="20"/>
      </w:rPr>
    </w:lvl>
    <w:lvl w:ilvl="2" w:tplc="04190005">
      <w:start w:val="1"/>
      <w:numFmt w:val="decimal"/>
      <w:lvlText w:val="%3."/>
      <w:lvlJc w:val="left"/>
      <w:pPr>
        <w:tabs>
          <w:tab w:val="num" w:pos="2160"/>
        </w:tabs>
        <w:ind w:left="2160" w:hanging="1536"/>
      </w:pPr>
      <w:rPr>
        <w:rFonts w:cs="Times New Roman" w:hint="default"/>
        <w:sz w:val="28"/>
        <w:szCs w:val="28"/>
      </w:rPr>
    </w:lvl>
    <w:lvl w:ilvl="3" w:tplc="04190001">
      <w:start w:val="5"/>
      <w:numFmt w:val="decimal"/>
      <w:lvlText w:val="%4"/>
      <w:lvlJc w:val="left"/>
      <w:pPr>
        <w:tabs>
          <w:tab w:val="num" w:pos="2880"/>
        </w:tabs>
        <w:ind w:left="2880" w:hanging="360"/>
      </w:pPr>
      <w:rPr>
        <w:rFonts w:cs="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0"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1" w15:restartNumberingAfterBreak="0">
    <w:nsid w:val="6248264F"/>
    <w:multiLevelType w:val="multilevel"/>
    <w:tmpl w:val="6616E978"/>
    <w:lvl w:ilvl="0">
      <w:start w:val="2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626756CF"/>
    <w:multiLevelType w:val="hybridMultilevel"/>
    <w:tmpl w:val="66CE7FFA"/>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4212390"/>
    <w:multiLevelType w:val="hybridMultilevel"/>
    <w:tmpl w:val="48E60BDE"/>
    <w:lvl w:ilvl="0" w:tplc="FFFFFFFF">
      <w:start w:val="1"/>
      <w:numFmt w:val="lowerLetter"/>
      <w:lvlText w:val="%1)"/>
      <w:lvlJc w:val="left"/>
      <w:pPr>
        <w:tabs>
          <w:tab w:val="num" w:pos="1276"/>
        </w:tabs>
        <w:ind w:left="1276" w:hanging="567"/>
      </w:pPr>
      <w:rPr>
        <w:rFonts w:cs="Times New Roman" w:hint="default"/>
      </w:rPr>
    </w:lvl>
    <w:lvl w:ilvl="1" w:tplc="FFFFFFFF">
      <w:start w:val="25"/>
      <w:numFmt w:val="decimal"/>
      <w:lvlText w:val="%2."/>
      <w:lvlJc w:val="left"/>
      <w:pPr>
        <w:tabs>
          <w:tab w:val="num" w:pos="1582"/>
        </w:tabs>
        <w:ind w:left="1582" w:hanging="360"/>
      </w:pPr>
      <w:rPr>
        <w:rFonts w:cs="Times New Roman" w:hint="default"/>
        <w:b/>
        <w:bCs/>
        <w:color w:val="000000"/>
      </w:rPr>
    </w:lvl>
    <w:lvl w:ilvl="2" w:tplc="FFFFFFFF">
      <w:start w:val="1"/>
      <w:numFmt w:val="lowerRoman"/>
      <w:lvlText w:val="%3."/>
      <w:lvlJc w:val="right"/>
      <w:pPr>
        <w:tabs>
          <w:tab w:val="num" w:pos="2302"/>
        </w:tabs>
        <w:ind w:left="2302" w:hanging="180"/>
      </w:pPr>
      <w:rPr>
        <w:rFonts w:cs="Times New Roman"/>
      </w:rPr>
    </w:lvl>
    <w:lvl w:ilvl="3" w:tplc="FFFFFFFF">
      <w:start w:val="1"/>
      <w:numFmt w:val="decimal"/>
      <w:lvlText w:val="%4."/>
      <w:lvlJc w:val="left"/>
      <w:pPr>
        <w:tabs>
          <w:tab w:val="num" w:pos="3022"/>
        </w:tabs>
        <w:ind w:left="3022" w:hanging="360"/>
      </w:pPr>
      <w:rPr>
        <w:rFonts w:cs="Times New Roman"/>
      </w:rPr>
    </w:lvl>
    <w:lvl w:ilvl="4" w:tplc="FFFFFFFF">
      <w:start w:val="1"/>
      <w:numFmt w:val="lowerLetter"/>
      <w:lvlText w:val="%5."/>
      <w:lvlJc w:val="left"/>
      <w:pPr>
        <w:tabs>
          <w:tab w:val="num" w:pos="3742"/>
        </w:tabs>
        <w:ind w:left="3742" w:hanging="360"/>
      </w:pPr>
      <w:rPr>
        <w:rFonts w:cs="Times New Roman"/>
      </w:rPr>
    </w:lvl>
    <w:lvl w:ilvl="5" w:tplc="FFFFFFFF">
      <w:start w:val="1"/>
      <w:numFmt w:val="lowerRoman"/>
      <w:lvlText w:val="%6."/>
      <w:lvlJc w:val="right"/>
      <w:pPr>
        <w:tabs>
          <w:tab w:val="num" w:pos="4462"/>
        </w:tabs>
        <w:ind w:left="4462" w:hanging="180"/>
      </w:pPr>
      <w:rPr>
        <w:rFonts w:cs="Times New Roman"/>
      </w:rPr>
    </w:lvl>
    <w:lvl w:ilvl="6" w:tplc="FFFFFFFF">
      <w:start w:val="1"/>
      <w:numFmt w:val="decimal"/>
      <w:lvlText w:val="%7."/>
      <w:lvlJc w:val="left"/>
      <w:pPr>
        <w:tabs>
          <w:tab w:val="num" w:pos="5182"/>
        </w:tabs>
        <w:ind w:left="5182" w:hanging="360"/>
      </w:pPr>
      <w:rPr>
        <w:rFonts w:cs="Times New Roman"/>
      </w:rPr>
    </w:lvl>
    <w:lvl w:ilvl="7" w:tplc="FFFFFFFF">
      <w:start w:val="1"/>
      <w:numFmt w:val="lowerLetter"/>
      <w:lvlText w:val="%8."/>
      <w:lvlJc w:val="left"/>
      <w:pPr>
        <w:tabs>
          <w:tab w:val="num" w:pos="5902"/>
        </w:tabs>
        <w:ind w:left="5902" w:hanging="360"/>
      </w:pPr>
      <w:rPr>
        <w:rFonts w:cs="Times New Roman"/>
      </w:rPr>
    </w:lvl>
    <w:lvl w:ilvl="8" w:tplc="FFFFFFFF">
      <w:start w:val="1"/>
      <w:numFmt w:val="lowerRoman"/>
      <w:lvlText w:val="%9."/>
      <w:lvlJc w:val="right"/>
      <w:pPr>
        <w:tabs>
          <w:tab w:val="num" w:pos="6622"/>
        </w:tabs>
        <w:ind w:left="6622" w:hanging="180"/>
      </w:pPr>
      <w:rPr>
        <w:rFonts w:cs="Times New Roman"/>
      </w:rPr>
    </w:lvl>
  </w:abstractNum>
  <w:abstractNum w:abstractNumId="24" w15:restartNumberingAfterBreak="0">
    <w:nsid w:val="6BFD14E2"/>
    <w:multiLevelType w:val="multilevel"/>
    <w:tmpl w:val="DA4E72C0"/>
    <w:lvl w:ilvl="0">
      <w:start w:val="1"/>
      <w:numFmt w:val="decimal"/>
      <w:lvlText w:val="%1."/>
      <w:lvlJc w:val="left"/>
      <w:pPr>
        <w:tabs>
          <w:tab w:val="num" w:pos="432"/>
        </w:tabs>
        <w:ind w:left="432" w:hanging="432"/>
      </w:pPr>
      <w:rPr>
        <w:rFonts w:ascii="Times New Roman" w:eastAsia="Times New Roman" w:hAnsi="Times New Roman" w:cs="Times New Roman"/>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6E48168A"/>
    <w:multiLevelType w:val="hybridMultilevel"/>
    <w:tmpl w:val="CE2E576C"/>
    <w:lvl w:ilvl="0" w:tplc="36A0018E">
      <w:start w:val="1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00F4B50"/>
    <w:multiLevelType w:val="hybridMultilevel"/>
    <w:tmpl w:val="6BF07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07E6080"/>
    <w:multiLevelType w:val="hybridMultilevel"/>
    <w:tmpl w:val="D0A2548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0"/>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0"/>
      <w:lvlText w:val="(%5)"/>
      <w:lvlJc w:val="left"/>
      <w:pPr>
        <w:tabs>
          <w:tab w:val="num" w:pos="2835"/>
        </w:tabs>
        <w:ind w:left="2835" w:hanging="567"/>
      </w:pPr>
      <w:rPr>
        <w:rFonts w:cs="Times New Roman" w:hint="default"/>
        <w:b w:val="0"/>
        <w:dstrike w:val="0"/>
        <w:color w:val="auto"/>
      </w:rPr>
    </w:lvl>
    <w:lvl w:ilvl="5">
      <w:start w:val="1"/>
      <w:numFmt w:val="decimal"/>
      <w:pStyle w:val="60"/>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9" w15:restartNumberingAfterBreak="0">
    <w:nsid w:val="74064AF4"/>
    <w:multiLevelType w:val="hybridMultilevel"/>
    <w:tmpl w:val="D4ECEB9E"/>
    <w:lvl w:ilvl="0" w:tplc="FFFFFFFF">
      <w:start w:val="1"/>
      <w:numFmt w:val="upperRoman"/>
      <w:lvlText w:val="%1."/>
      <w:lvlJc w:val="left"/>
      <w:pPr>
        <w:tabs>
          <w:tab w:val="num" w:pos="1080"/>
        </w:tabs>
        <w:ind w:left="1080" w:hanging="720"/>
      </w:pPr>
      <w:rPr>
        <w:rFonts w:hint="default"/>
      </w:rPr>
    </w:lvl>
    <w:lvl w:ilvl="1" w:tplc="FFFFFFFF">
      <w:start w:val="4"/>
      <w:numFmt w:val="bullet"/>
      <w:lvlText w:val="-"/>
      <w:lvlJc w:val="left"/>
      <w:pPr>
        <w:tabs>
          <w:tab w:val="num" w:pos="1440"/>
        </w:tabs>
        <w:ind w:left="1440" w:hanging="360"/>
      </w:pPr>
      <w:rPr>
        <w:rFonts w:ascii="Times New Roman" w:eastAsia="Times New Roman" w:hAnsi="Times New Roman" w:hint="default"/>
      </w:rPr>
    </w:lvl>
    <w:lvl w:ilvl="2" w:tplc="FFFFFFFF">
      <w:numFmt w:val="bullet"/>
      <w:lvlText w:val=""/>
      <w:lvlJc w:val="left"/>
      <w:pPr>
        <w:tabs>
          <w:tab w:val="num" w:pos="2685"/>
        </w:tabs>
        <w:ind w:left="2685" w:hanging="705"/>
      </w:pPr>
      <w:rPr>
        <w:rFonts w:ascii="Symbol" w:eastAsia="MS Mincho" w:hAnsi="Symbol"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0" w15:restartNumberingAfterBreak="0">
    <w:nsid w:val="776C3B13"/>
    <w:multiLevelType w:val="hybridMultilevel"/>
    <w:tmpl w:val="591AB026"/>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9057EA7"/>
    <w:multiLevelType w:val="multilevel"/>
    <w:tmpl w:val="63121CB8"/>
    <w:lvl w:ilvl="0">
      <w:start w:val="2"/>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7B78758B"/>
    <w:multiLevelType w:val="multilevel"/>
    <w:tmpl w:val="2E98FA96"/>
    <w:lvl w:ilvl="0">
      <w:start w:val="1"/>
      <w:numFmt w:val="decimal"/>
      <w:lvlText w:val="%1."/>
      <w:lvlJc w:val="left"/>
      <w:pPr>
        <w:tabs>
          <w:tab w:val="num" w:pos="710"/>
        </w:tabs>
        <w:ind w:left="710" w:firstLine="0"/>
      </w:pPr>
    </w:lvl>
    <w:lvl w:ilvl="1">
      <w:start w:val="1"/>
      <w:numFmt w:val="decimal"/>
      <w:lvlText w:val="%1.%2"/>
      <w:lvlJc w:val="left"/>
      <w:pPr>
        <w:tabs>
          <w:tab w:val="num" w:pos="710"/>
        </w:tabs>
        <w:ind w:left="710" w:firstLine="0"/>
      </w:pPr>
    </w:lvl>
    <w:lvl w:ilvl="2">
      <w:start w:val="1"/>
      <w:numFmt w:val="decimal"/>
      <w:lvlText w:val="%1.%2.%3"/>
      <w:lvlJc w:val="left"/>
      <w:pPr>
        <w:tabs>
          <w:tab w:val="num" w:pos="710"/>
        </w:tabs>
        <w:ind w:left="710" w:firstLine="0"/>
      </w:pPr>
    </w:lvl>
    <w:lvl w:ilvl="3">
      <w:start w:val="1"/>
      <w:numFmt w:val="decimal"/>
      <w:lvlText w:val="%1.%2.%3.%4."/>
      <w:lvlJc w:val="left"/>
      <w:pPr>
        <w:tabs>
          <w:tab w:val="num" w:pos="863"/>
        </w:tabs>
        <w:ind w:left="863" w:hanging="720"/>
      </w:pPr>
    </w:lvl>
    <w:lvl w:ilvl="4">
      <w:start w:val="1"/>
      <w:numFmt w:val="decimal"/>
      <w:lvlText w:val="%1.%2.%3.%4.%5."/>
      <w:lvlJc w:val="left"/>
      <w:pPr>
        <w:tabs>
          <w:tab w:val="num" w:pos="1223"/>
        </w:tabs>
        <w:ind w:left="1223" w:hanging="1080"/>
      </w:pPr>
    </w:lvl>
    <w:lvl w:ilvl="5">
      <w:start w:val="1"/>
      <w:numFmt w:val="decimal"/>
      <w:lvlText w:val="%1.%2.%3.%4.%5.%6."/>
      <w:lvlJc w:val="left"/>
      <w:pPr>
        <w:tabs>
          <w:tab w:val="num" w:pos="1223"/>
        </w:tabs>
        <w:ind w:left="1223" w:hanging="1080"/>
      </w:pPr>
    </w:lvl>
    <w:lvl w:ilvl="6">
      <w:start w:val="1"/>
      <w:numFmt w:val="decimal"/>
      <w:lvlText w:val="%1.%2.%3.%4.%5.%6.%7."/>
      <w:lvlJc w:val="left"/>
      <w:pPr>
        <w:tabs>
          <w:tab w:val="num" w:pos="1583"/>
        </w:tabs>
        <w:ind w:left="1583" w:hanging="1440"/>
      </w:pPr>
    </w:lvl>
    <w:lvl w:ilvl="7">
      <w:start w:val="1"/>
      <w:numFmt w:val="decimal"/>
      <w:lvlText w:val="%1.%2.%3.%4.%5.%6.%7.%8."/>
      <w:lvlJc w:val="left"/>
      <w:pPr>
        <w:tabs>
          <w:tab w:val="num" w:pos="1583"/>
        </w:tabs>
        <w:ind w:left="1583" w:hanging="1440"/>
      </w:pPr>
    </w:lvl>
    <w:lvl w:ilvl="8">
      <w:start w:val="1"/>
      <w:numFmt w:val="decimal"/>
      <w:lvlText w:val="%1.%2.%3.%4.%5.%6.%7.%8.%9."/>
      <w:lvlJc w:val="left"/>
      <w:pPr>
        <w:tabs>
          <w:tab w:val="num" w:pos="1943"/>
        </w:tabs>
        <w:ind w:left="1943" w:hanging="1800"/>
      </w:pPr>
    </w:lvl>
  </w:abstractNum>
  <w:abstractNum w:abstractNumId="33" w15:restartNumberingAfterBreak="0">
    <w:nsid w:val="7E974CE5"/>
    <w:multiLevelType w:val="multilevel"/>
    <w:tmpl w:val="F4FE5FEA"/>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7F07041E"/>
    <w:multiLevelType w:val="hybridMultilevel"/>
    <w:tmpl w:val="E9306FCC"/>
    <w:lvl w:ilvl="0" w:tplc="2782F4C2">
      <w:start w:val="4"/>
      <w:numFmt w:val="bullet"/>
      <w:lvlText w:val="-"/>
      <w:lvlJc w:val="left"/>
      <w:pPr>
        <w:tabs>
          <w:tab w:val="num" w:pos="1515"/>
        </w:tabs>
        <w:ind w:left="1515" w:hanging="795"/>
      </w:pPr>
      <w:rPr>
        <w:rFonts w:ascii="Times New Roman" w:eastAsia="Times New Roman" w:hAnsi="Times New Roman" w:hint="default"/>
      </w:rPr>
    </w:lvl>
    <w:lvl w:ilvl="1" w:tplc="F8EE47D2">
      <w:start w:val="1"/>
      <w:numFmt w:val="bullet"/>
      <w:lvlText w:val="o"/>
      <w:lvlJc w:val="left"/>
      <w:pPr>
        <w:tabs>
          <w:tab w:val="num" w:pos="1593"/>
        </w:tabs>
        <w:ind w:left="1593" w:hanging="360"/>
      </w:pPr>
      <w:rPr>
        <w:rFonts w:ascii="Courier New" w:hAnsi="Courier New" w:cs="Courier New" w:hint="default"/>
      </w:rPr>
    </w:lvl>
    <w:lvl w:ilvl="2" w:tplc="0419001B">
      <w:start w:val="1"/>
      <w:numFmt w:val="bullet"/>
      <w:lvlText w:val=""/>
      <w:lvlJc w:val="left"/>
      <w:pPr>
        <w:tabs>
          <w:tab w:val="num" w:pos="2313"/>
        </w:tabs>
        <w:ind w:left="2313" w:hanging="360"/>
      </w:pPr>
      <w:rPr>
        <w:rFonts w:ascii="Wingdings" w:hAnsi="Wingdings" w:cs="Wingdings" w:hint="default"/>
      </w:rPr>
    </w:lvl>
    <w:lvl w:ilvl="3" w:tplc="0419000F">
      <w:start w:val="1"/>
      <w:numFmt w:val="bullet"/>
      <w:lvlText w:val=""/>
      <w:lvlJc w:val="left"/>
      <w:pPr>
        <w:tabs>
          <w:tab w:val="num" w:pos="3033"/>
        </w:tabs>
        <w:ind w:left="3033" w:hanging="360"/>
      </w:pPr>
      <w:rPr>
        <w:rFonts w:ascii="Symbol" w:hAnsi="Symbol" w:cs="Symbol" w:hint="default"/>
      </w:rPr>
    </w:lvl>
    <w:lvl w:ilvl="4" w:tplc="04190019">
      <w:start w:val="1"/>
      <w:numFmt w:val="bullet"/>
      <w:lvlText w:val="o"/>
      <w:lvlJc w:val="left"/>
      <w:pPr>
        <w:tabs>
          <w:tab w:val="num" w:pos="3753"/>
        </w:tabs>
        <w:ind w:left="3753" w:hanging="360"/>
      </w:pPr>
      <w:rPr>
        <w:rFonts w:ascii="Courier New" w:hAnsi="Courier New" w:cs="Courier New" w:hint="default"/>
      </w:rPr>
    </w:lvl>
    <w:lvl w:ilvl="5" w:tplc="0419001B">
      <w:start w:val="1"/>
      <w:numFmt w:val="bullet"/>
      <w:lvlText w:val=""/>
      <w:lvlJc w:val="left"/>
      <w:pPr>
        <w:tabs>
          <w:tab w:val="num" w:pos="4473"/>
        </w:tabs>
        <w:ind w:left="4473" w:hanging="360"/>
      </w:pPr>
      <w:rPr>
        <w:rFonts w:ascii="Wingdings" w:hAnsi="Wingdings" w:cs="Wingdings" w:hint="default"/>
      </w:rPr>
    </w:lvl>
    <w:lvl w:ilvl="6" w:tplc="0419000F">
      <w:start w:val="1"/>
      <w:numFmt w:val="bullet"/>
      <w:lvlText w:val=""/>
      <w:lvlJc w:val="left"/>
      <w:pPr>
        <w:tabs>
          <w:tab w:val="num" w:pos="5193"/>
        </w:tabs>
        <w:ind w:left="5193" w:hanging="360"/>
      </w:pPr>
      <w:rPr>
        <w:rFonts w:ascii="Symbol" w:hAnsi="Symbol" w:cs="Symbol" w:hint="default"/>
      </w:rPr>
    </w:lvl>
    <w:lvl w:ilvl="7" w:tplc="04190019">
      <w:start w:val="1"/>
      <w:numFmt w:val="bullet"/>
      <w:lvlText w:val="o"/>
      <w:lvlJc w:val="left"/>
      <w:pPr>
        <w:tabs>
          <w:tab w:val="num" w:pos="5913"/>
        </w:tabs>
        <w:ind w:left="5913" w:hanging="360"/>
      </w:pPr>
      <w:rPr>
        <w:rFonts w:ascii="Courier New" w:hAnsi="Courier New" w:cs="Courier New" w:hint="default"/>
      </w:rPr>
    </w:lvl>
    <w:lvl w:ilvl="8" w:tplc="0419001B">
      <w:start w:val="1"/>
      <w:numFmt w:val="bullet"/>
      <w:lvlText w:val=""/>
      <w:lvlJc w:val="left"/>
      <w:pPr>
        <w:tabs>
          <w:tab w:val="num" w:pos="6633"/>
        </w:tabs>
        <w:ind w:left="6633" w:hanging="360"/>
      </w:pPr>
      <w:rPr>
        <w:rFonts w:ascii="Wingdings" w:hAnsi="Wingdings" w:cs="Wingdings" w:hint="default"/>
      </w:rPr>
    </w:lvl>
  </w:abstractNum>
  <w:abstractNum w:abstractNumId="35" w15:restartNumberingAfterBreak="0">
    <w:nsid w:val="7FCD227F"/>
    <w:multiLevelType w:val="multilevel"/>
    <w:tmpl w:val="443E71C2"/>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8"/>
  </w:num>
  <w:num w:numId="3">
    <w:abstractNumId w:val="23"/>
  </w:num>
  <w:num w:numId="4">
    <w:abstractNumId w:val="28"/>
  </w:num>
  <w:num w:numId="5">
    <w:abstractNumId w:val="35"/>
  </w:num>
  <w:num w:numId="6">
    <w:abstractNumId w:val="34"/>
  </w:num>
  <w:num w:numId="7">
    <w:abstractNumId w:val="29"/>
  </w:num>
  <w:num w:numId="8">
    <w:abstractNumId w:val="0"/>
  </w:num>
  <w:num w:numId="9">
    <w:abstractNumId w:val="1"/>
  </w:num>
  <w:num w:numId="10">
    <w:abstractNumId w:val="2"/>
  </w:num>
  <w:num w:numId="11">
    <w:abstractNumId w:val="3"/>
  </w:num>
  <w:num w:numId="12">
    <w:abstractNumId w:val="4"/>
  </w:num>
  <w:num w:numId="13">
    <w:abstractNumId w:val="5"/>
  </w:num>
  <w:num w:numId="14">
    <w:abstractNumId w:val="18"/>
  </w:num>
  <w:num w:numId="15">
    <w:abstractNumId w:val="19"/>
  </w:num>
  <w:num w:numId="16">
    <w:abstractNumId w:val="17"/>
  </w:num>
  <w:num w:numId="17">
    <w:abstractNumId w:val="15"/>
  </w:num>
  <w:num w:numId="1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3"/>
  </w:num>
  <w:num w:numId="21">
    <w:abstractNumId w:val="24"/>
  </w:num>
  <w:num w:numId="22">
    <w:abstractNumId w:val="26"/>
  </w:num>
  <w:num w:numId="23">
    <w:abstractNumId w:val="13"/>
  </w:num>
  <w:num w:numId="24">
    <w:abstractNumId w:val="22"/>
  </w:num>
  <w:num w:numId="25">
    <w:abstractNumId w:val="30"/>
  </w:num>
  <w:num w:numId="26">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21"/>
  </w:num>
  <w:num w:numId="29">
    <w:abstractNumId w:val="28"/>
  </w:num>
  <w:num w:numId="30">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6"/>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27"/>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B27"/>
    <w:rsid w:val="000004D2"/>
    <w:rsid w:val="0000080E"/>
    <w:rsid w:val="000020E0"/>
    <w:rsid w:val="00002132"/>
    <w:rsid w:val="00002DF3"/>
    <w:rsid w:val="00002F57"/>
    <w:rsid w:val="000034E6"/>
    <w:rsid w:val="00006580"/>
    <w:rsid w:val="00006689"/>
    <w:rsid w:val="00006B3F"/>
    <w:rsid w:val="00006FE9"/>
    <w:rsid w:val="00011A24"/>
    <w:rsid w:val="00012E3E"/>
    <w:rsid w:val="00013BCE"/>
    <w:rsid w:val="00014E70"/>
    <w:rsid w:val="0001599A"/>
    <w:rsid w:val="0001687F"/>
    <w:rsid w:val="00022596"/>
    <w:rsid w:val="0002412B"/>
    <w:rsid w:val="000249C3"/>
    <w:rsid w:val="000256B6"/>
    <w:rsid w:val="000256BD"/>
    <w:rsid w:val="000256DD"/>
    <w:rsid w:val="00025848"/>
    <w:rsid w:val="000267FB"/>
    <w:rsid w:val="000270C4"/>
    <w:rsid w:val="00030BAB"/>
    <w:rsid w:val="00031D8B"/>
    <w:rsid w:val="00032182"/>
    <w:rsid w:val="00032EB5"/>
    <w:rsid w:val="00033374"/>
    <w:rsid w:val="00033948"/>
    <w:rsid w:val="00033F06"/>
    <w:rsid w:val="000344CE"/>
    <w:rsid w:val="00034E25"/>
    <w:rsid w:val="00035F9F"/>
    <w:rsid w:val="00035FD1"/>
    <w:rsid w:val="00040893"/>
    <w:rsid w:val="00041892"/>
    <w:rsid w:val="00041E40"/>
    <w:rsid w:val="00041FA1"/>
    <w:rsid w:val="00042118"/>
    <w:rsid w:val="000449A9"/>
    <w:rsid w:val="00045FED"/>
    <w:rsid w:val="000467D2"/>
    <w:rsid w:val="000469D7"/>
    <w:rsid w:val="00050E1E"/>
    <w:rsid w:val="000512EE"/>
    <w:rsid w:val="00051BD2"/>
    <w:rsid w:val="00052582"/>
    <w:rsid w:val="00052716"/>
    <w:rsid w:val="00053B63"/>
    <w:rsid w:val="00055323"/>
    <w:rsid w:val="000577B7"/>
    <w:rsid w:val="00057807"/>
    <w:rsid w:val="00061B5C"/>
    <w:rsid w:val="00061F80"/>
    <w:rsid w:val="000621F0"/>
    <w:rsid w:val="00063655"/>
    <w:rsid w:val="00064194"/>
    <w:rsid w:val="00064C35"/>
    <w:rsid w:val="00066064"/>
    <w:rsid w:val="00066F65"/>
    <w:rsid w:val="00067DD5"/>
    <w:rsid w:val="000710C7"/>
    <w:rsid w:val="00073015"/>
    <w:rsid w:val="00073638"/>
    <w:rsid w:val="00074424"/>
    <w:rsid w:val="000756ED"/>
    <w:rsid w:val="00075F1C"/>
    <w:rsid w:val="00077C1A"/>
    <w:rsid w:val="0008013F"/>
    <w:rsid w:val="00080DC9"/>
    <w:rsid w:val="00084C42"/>
    <w:rsid w:val="00084E64"/>
    <w:rsid w:val="00085EDE"/>
    <w:rsid w:val="000862E1"/>
    <w:rsid w:val="000909BD"/>
    <w:rsid w:val="00090E77"/>
    <w:rsid w:val="00092EB0"/>
    <w:rsid w:val="00093294"/>
    <w:rsid w:val="000947F5"/>
    <w:rsid w:val="00095021"/>
    <w:rsid w:val="0009524D"/>
    <w:rsid w:val="00095EA4"/>
    <w:rsid w:val="000960DD"/>
    <w:rsid w:val="00096B2E"/>
    <w:rsid w:val="000A17A8"/>
    <w:rsid w:val="000A2EAE"/>
    <w:rsid w:val="000A3262"/>
    <w:rsid w:val="000A5206"/>
    <w:rsid w:val="000A53CF"/>
    <w:rsid w:val="000A6168"/>
    <w:rsid w:val="000A6DE0"/>
    <w:rsid w:val="000A7867"/>
    <w:rsid w:val="000B0A83"/>
    <w:rsid w:val="000B1A9C"/>
    <w:rsid w:val="000B1EA7"/>
    <w:rsid w:val="000B427F"/>
    <w:rsid w:val="000B4E3E"/>
    <w:rsid w:val="000B716C"/>
    <w:rsid w:val="000C14FD"/>
    <w:rsid w:val="000C22E4"/>
    <w:rsid w:val="000C2A95"/>
    <w:rsid w:val="000C2F55"/>
    <w:rsid w:val="000C3CCB"/>
    <w:rsid w:val="000C45CB"/>
    <w:rsid w:val="000D013E"/>
    <w:rsid w:val="000D5596"/>
    <w:rsid w:val="000D56A3"/>
    <w:rsid w:val="000D59A6"/>
    <w:rsid w:val="000D5DF2"/>
    <w:rsid w:val="000D6A30"/>
    <w:rsid w:val="000D71D6"/>
    <w:rsid w:val="000D7ED1"/>
    <w:rsid w:val="000E098C"/>
    <w:rsid w:val="000E1F43"/>
    <w:rsid w:val="000E3BE6"/>
    <w:rsid w:val="000E43B4"/>
    <w:rsid w:val="000E5727"/>
    <w:rsid w:val="000E5D4F"/>
    <w:rsid w:val="000E5FF4"/>
    <w:rsid w:val="000E60A0"/>
    <w:rsid w:val="000E6F8A"/>
    <w:rsid w:val="000F08BE"/>
    <w:rsid w:val="000F0B89"/>
    <w:rsid w:val="000F0C78"/>
    <w:rsid w:val="000F1676"/>
    <w:rsid w:val="000F1959"/>
    <w:rsid w:val="000F2507"/>
    <w:rsid w:val="000F25A8"/>
    <w:rsid w:val="000F3E5E"/>
    <w:rsid w:val="000F580C"/>
    <w:rsid w:val="000F5830"/>
    <w:rsid w:val="000F583D"/>
    <w:rsid w:val="000F5F9C"/>
    <w:rsid w:val="000F7FBE"/>
    <w:rsid w:val="001004CA"/>
    <w:rsid w:val="00100533"/>
    <w:rsid w:val="001006F7"/>
    <w:rsid w:val="00101A1B"/>
    <w:rsid w:val="00101A24"/>
    <w:rsid w:val="001034F4"/>
    <w:rsid w:val="00103675"/>
    <w:rsid w:val="00103C7C"/>
    <w:rsid w:val="00104A49"/>
    <w:rsid w:val="00105E7B"/>
    <w:rsid w:val="00107162"/>
    <w:rsid w:val="00107A5A"/>
    <w:rsid w:val="00110CF4"/>
    <w:rsid w:val="001127A6"/>
    <w:rsid w:val="00112C96"/>
    <w:rsid w:val="0011322F"/>
    <w:rsid w:val="00113C52"/>
    <w:rsid w:val="00115A07"/>
    <w:rsid w:val="001169F1"/>
    <w:rsid w:val="00117E8F"/>
    <w:rsid w:val="0012148C"/>
    <w:rsid w:val="00121707"/>
    <w:rsid w:val="00122FE7"/>
    <w:rsid w:val="0012374B"/>
    <w:rsid w:val="00123D1E"/>
    <w:rsid w:val="00125D5B"/>
    <w:rsid w:val="0012650C"/>
    <w:rsid w:val="00126988"/>
    <w:rsid w:val="0013210E"/>
    <w:rsid w:val="001332FB"/>
    <w:rsid w:val="00133365"/>
    <w:rsid w:val="001339F3"/>
    <w:rsid w:val="00134452"/>
    <w:rsid w:val="00135A44"/>
    <w:rsid w:val="00136450"/>
    <w:rsid w:val="00136C10"/>
    <w:rsid w:val="00140421"/>
    <w:rsid w:val="00140669"/>
    <w:rsid w:val="0014087F"/>
    <w:rsid w:val="0014120A"/>
    <w:rsid w:val="001415AF"/>
    <w:rsid w:val="00143015"/>
    <w:rsid w:val="00143857"/>
    <w:rsid w:val="00143D7F"/>
    <w:rsid w:val="001457C2"/>
    <w:rsid w:val="00146E8E"/>
    <w:rsid w:val="00152EC8"/>
    <w:rsid w:val="00153BDF"/>
    <w:rsid w:val="00155771"/>
    <w:rsid w:val="0015658D"/>
    <w:rsid w:val="00157021"/>
    <w:rsid w:val="00157875"/>
    <w:rsid w:val="0016049C"/>
    <w:rsid w:val="001621F8"/>
    <w:rsid w:val="001627D0"/>
    <w:rsid w:val="00163425"/>
    <w:rsid w:val="001642EB"/>
    <w:rsid w:val="00165A9A"/>
    <w:rsid w:val="00165CF6"/>
    <w:rsid w:val="0017053E"/>
    <w:rsid w:val="00170680"/>
    <w:rsid w:val="00171E4B"/>
    <w:rsid w:val="00172400"/>
    <w:rsid w:val="001731EB"/>
    <w:rsid w:val="0017324F"/>
    <w:rsid w:val="00173AC4"/>
    <w:rsid w:val="00173F2C"/>
    <w:rsid w:val="001755EE"/>
    <w:rsid w:val="00175780"/>
    <w:rsid w:val="00176057"/>
    <w:rsid w:val="00176663"/>
    <w:rsid w:val="00176D9C"/>
    <w:rsid w:val="00176EF3"/>
    <w:rsid w:val="00177169"/>
    <w:rsid w:val="001779C9"/>
    <w:rsid w:val="001826AE"/>
    <w:rsid w:val="00184ED5"/>
    <w:rsid w:val="00185B56"/>
    <w:rsid w:val="00186A37"/>
    <w:rsid w:val="00186C19"/>
    <w:rsid w:val="00186CCC"/>
    <w:rsid w:val="00190B65"/>
    <w:rsid w:val="001919CB"/>
    <w:rsid w:val="001921FB"/>
    <w:rsid w:val="00192F11"/>
    <w:rsid w:val="00193CFA"/>
    <w:rsid w:val="00195A02"/>
    <w:rsid w:val="0019610C"/>
    <w:rsid w:val="00196266"/>
    <w:rsid w:val="001969A3"/>
    <w:rsid w:val="00197826"/>
    <w:rsid w:val="001A13EE"/>
    <w:rsid w:val="001A1655"/>
    <w:rsid w:val="001A3523"/>
    <w:rsid w:val="001A4A2C"/>
    <w:rsid w:val="001A523D"/>
    <w:rsid w:val="001A7004"/>
    <w:rsid w:val="001A7538"/>
    <w:rsid w:val="001A781D"/>
    <w:rsid w:val="001A79E0"/>
    <w:rsid w:val="001B027F"/>
    <w:rsid w:val="001B03EA"/>
    <w:rsid w:val="001B06D9"/>
    <w:rsid w:val="001B0774"/>
    <w:rsid w:val="001B16DF"/>
    <w:rsid w:val="001B32D1"/>
    <w:rsid w:val="001B3308"/>
    <w:rsid w:val="001B3B52"/>
    <w:rsid w:val="001B402F"/>
    <w:rsid w:val="001B51B3"/>
    <w:rsid w:val="001B5907"/>
    <w:rsid w:val="001B604D"/>
    <w:rsid w:val="001B6DA9"/>
    <w:rsid w:val="001B70C0"/>
    <w:rsid w:val="001B7DA4"/>
    <w:rsid w:val="001C1598"/>
    <w:rsid w:val="001C22CF"/>
    <w:rsid w:val="001C2737"/>
    <w:rsid w:val="001C3293"/>
    <w:rsid w:val="001C5FAF"/>
    <w:rsid w:val="001D1A4D"/>
    <w:rsid w:val="001D270D"/>
    <w:rsid w:val="001D30C0"/>
    <w:rsid w:val="001D30DF"/>
    <w:rsid w:val="001D5D9B"/>
    <w:rsid w:val="001D64C3"/>
    <w:rsid w:val="001D7557"/>
    <w:rsid w:val="001E0661"/>
    <w:rsid w:val="001E08A2"/>
    <w:rsid w:val="001E2B2A"/>
    <w:rsid w:val="001E2F11"/>
    <w:rsid w:val="001E32BF"/>
    <w:rsid w:val="001E3412"/>
    <w:rsid w:val="001E3F52"/>
    <w:rsid w:val="001E4FC0"/>
    <w:rsid w:val="001E5B1B"/>
    <w:rsid w:val="001E5F33"/>
    <w:rsid w:val="001E633D"/>
    <w:rsid w:val="001F148A"/>
    <w:rsid w:val="001F17C4"/>
    <w:rsid w:val="001F18E5"/>
    <w:rsid w:val="001F22EA"/>
    <w:rsid w:val="001F2529"/>
    <w:rsid w:val="001F2AA0"/>
    <w:rsid w:val="001F2E88"/>
    <w:rsid w:val="001F3E6A"/>
    <w:rsid w:val="001F5BCD"/>
    <w:rsid w:val="001F5D3C"/>
    <w:rsid w:val="001F66A6"/>
    <w:rsid w:val="001F6B9E"/>
    <w:rsid w:val="001F6E2B"/>
    <w:rsid w:val="001F7D19"/>
    <w:rsid w:val="00200C13"/>
    <w:rsid w:val="00200D3C"/>
    <w:rsid w:val="00201B82"/>
    <w:rsid w:val="00201D17"/>
    <w:rsid w:val="00202300"/>
    <w:rsid w:val="002044EC"/>
    <w:rsid w:val="002049BD"/>
    <w:rsid w:val="002052BF"/>
    <w:rsid w:val="00205C48"/>
    <w:rsid w:val="00206BF7"/>
    <w:rsid w:val="00207BBA"/>
    <w:rsid w:val="002123CF"/>
    <w:rsid w:val="0021246C"/>
    <w:rsid w:val="00212780"/>
    <w:rsid w:val="0021448A"/>
    <w:rsid w:val="0021468B"/>
    <w:rsid w:val="0021494B"/>
    <w:rsid w:val="00214F3D"/>
    <w:rsid w:val="00214FE1"/>
    <w:rsid w:val="002173A2"/>
    <w:rsid w:val="0022035F"/>
    <w:rsid w:val="00220D13"/>
    <w:rsid w:val="002230F6"/>
    <w:rsid w:val="00223E03"/>
    <w:rsid w:val="002241AE"/>
    <w:rsid w:val="0022488D"/>
    <w:rsid w:val="00225E7C"/>
    <w:rsid w:val="002271AB"/>
    <w:rsid w:val="002273CE"/>
    <w:rsid w:val="002304D7"/>
    <w:rsid w:val="00231626"/>
    <w:rsid w:val="00233A52"/>
    <w:rsid w:val="00234111"/>
    <w:rsid w:val="00234486"/>
    <w:rsid w:val="002354FA"/>
    <w:rsid w:val="00235F4D"/>
    <w:rsid w:val="00236B36"/>
    <w:rsid w:val="00237FA4"/>
    <w:rsid w:val="0024021E"/>
    <w:rsid w:val="00240F08"/>
    <w:rsid w:val="00242E3A"/>
    <w:rsid w:val="002435DD"/>
    <w:rsid w:val="00243790"/>
    <w:rsid w:val="0024539E"/>
    <w:rsid w:val="0025078A"/>
    <w:rsid w:val="0025293E"/>
    <w:rsid w:val="00252BD0"/>
    <w:rsid w:val="00255CB1"/>
    <w:rsid w:val="0025619B"/>
    <w:rsid w:val="00257561"/>
    <w:rsid w:val="0025792D"/>
    <w:rsid w:val="00260AEF"/>
    <w:rsid w:val="0026127E"/>
    <w:rsid w:val="0026132B"/>
    <w:rsid w:val="00261D09"/>
    <w:rsid w:val="00266294"/>
    <w:rsid w:val="0026661E"/>
    <w:rsid w:val="002673D6"/>
    <w:rsid w:val="002716C0"/>
    <w:rsid w:val="00273D16"/>
    <w:rsid w:val="00273E5D"/>
    <w:rsid w:val="002743C9"/>
    <w:rsid w:val="00274E4E"/>
    <w:rsid w:val="00274F09"/>
    <w:rsid w:val="0027500D"/>
    <w:rsid w:val="00275167"/>
    <w:rsid w:val="00275775"/>
    <w:rsid w:val="00276338"/>
    <w:rsid w:val="00276A59"/>
    <w:rsid w:val="00276C2A"/>
    <w:rsid w:val="002808AA"/>
    <w:rsid w:val="00280EEF"/>
    <w:rsid w:val="00280F88"/>
    <w:rsid w:val="002810A9"/>
    <w:rsid w:val="002813EB"/>
    <w:rsid w:val="0028169C"/>
    <w:rsid w:val="002826C8"/>
    <w:rsid w:val="00282871"/>
    <w:rsid w:val="00284B24"/>
    <w:rsid w:val="00285018"/>
    <w:rsid w:val="00285F09"/>
    <w:rsid w:val="00290E20"/>
    <w:rsid w:val="002911E4"/>
    <w:rsid w:val="00291598"/>
    <w:rsid w:val="00294C94"/>
    <w:rsid w:val="00294E0C"/>
    <w:rsid w:val="002953DF"/>
    <w:rsid w:val="00295C35"/>
    <w:rsid w:val="0029605F"/>
    <w:rsid w:val="00296B4D"/>
    <w:rsid w:val="00297771"/>
    <w:rsid w:val="00297880"/>
    <w:rsid w:val="00297BEE"/>
    <w:rsid w:val="00297EF9"/>
    <w:rsid w:val="002A0936"/>
    <w:rsid w:val="002A09F5"/>
    <w:rsid w:val="002A0A23"/>
    <w:rsid w:val="002A0BF6"/>
    <w:rsid w:val="002A15ED"/>
    <w:rsid w:val="002A2E3E"/>
    <w:rsid w:val="002A3749"/>
    <w:rsid w:val="002A5C33"/>
    <w:rsid w:val="002A5D5A"/>
    <w:rsid w:val="002A6B9D"/>
    <w:rsid w:val="002A6CFE"/>
    <w:rsid w:val="002A717D"/>
    <w:rsid w:val="002A7399"/>
    <w:rsid w:val="002B321B"/>
    <w:rsid w:val="002B39F5"/>
    <w:rsid w:val="002B3BEB"/>
    <w:rsid w:val="002B555B"/>
    <w:rsid w:val="002B63B3"/>
    <w:rsid w:val="002B6C57"/>
    <w:rsid w:val="002B7BF5"/>
    <w:rsid w:val="002C0A4F"/>
    <w:rsid w:val="002C1847"/>
    <w:rsid w:val="002C2753"/>
    <w:rsid w:val="002C3239"/>
    <w:rsid w:val="002C3F4F"/>
    <w:rsid w:val="002C567F"/>
    <w:rsid w:val="002C6077"/>
    <w:rsid w:val="002C63BC"/>
    <w:rsid w:val="002C6943"/>
    <w:rsid w:val="002C707F"/>
    <w:rsid w:val="002D168D"/>
    <w:rsid w:val="002D19F9"/>
    <w:rsid w:val="002D1E64"/>
    <w:rsid w:val="002D53FD"/>
    <w:rsid w:val="002D5CED"/>
    <w:rsid w:val="002D63A0"/>
    <w:rsid w:val="002D7DC3"/>
    <w:rsid w:val="002E0FF6"/>
    <w:rsid w:val="002E102D"/>
    <w:rsid w:val="002E1D68"/>
    <w:rsid w:val="002E27F2"/>
    <w:rsid w:val="002E5D37"/>
    <w:rsid w:val="002E666A"/>
    <w:rsid w:val="002E66E7"/>
    <w:rsid w:val="002E7146"/>
    <w:rsid w:val="002E74D6"/>
    <w:rsid w:val="002E755D"/>
    <w:rsid w:val="002F0874"/>
    <w:rsid w:val="002F0CA4"/>
    <w:rsid w:val="002F24BD"/>
    <w:rsid w:val="002F26F9"/>
    <w:rsid w:val="002F401C"/>
    <w:rsid w:val="002F4A13"/>
    <w:rsid w:val="002F4EB1"/>
    <w:rsid w:val="00301A74"/>
    <w:rsid w:val="00301BC5"/>
    <w:rsid w:val="00301C48"/>
    <w:rsid w:val="00306393"/>
    <w:rsid w:val="00306BBA"/>
    <w:rsid w:val="00307279"/>
    <w:rsid w:val="003073CB"/>
    <w:rsid w:val="00307635"/>
    <w:rsid w:val="003076F3"/>
    <w:rsid w:val="00307F3D"/>
    <w:rsid w:val="00311BEE"/>
    <w:rsid w:val="00312576"/>
    <w:rsid w:val="00312F0F"/>
    <w:rsid w:val="00313799"/>
    <w:rsid w:val="00313CE4"/>
    <w:rsid w:val="00314754"/>
    <w:rsid w:val="00315AE2"/>
    <w:rsid w:val="00316B93"/>
    <w:rsid w:val="003215AE"/>
    <w:rsid w:val="00321603"/>
    <w:rsid w:val="00321928"/>
    <w:rsid w:val="0032301F"/>
    <w:rsid w:val="003231A9"/>
    <w:rsid w:val="003232ED"/>
    <w:rsid w:val="00323D0B"/>
    <w:rsid w:val="00324F79"/>
    <w:rsid w:val="00326695"/>
    <w:rsid w:val="00330DE4"/>
    <w:rsid w:val="00332D34"/>
    <w:rsid w:val="003333C3"/>
    <w:rsid w:val="00333DD9"/>
    <w:rsid w:val="003343C5"/>
    <w:rsid w:val="003352AE"/>
    <w:rsid w:val="0033596F"/>
    <w:rsid w:val="00343351"/>
    <w:rsid w:val="0034382D"/>
    <w:rsid w:val="00344B5A"/>
    <w:rsid w:val="00345845"/>
    <w:rsid w:val="00345F75"/>
    <w:rsid w:val="00347272"/>
    <w:rsid w:val="0034765F"/>
    <w:rsid w:val="00350A6C"/>
    <w:rsid w:val="00351044"/>
    <w:rsid w:val="003529B7"/>
    <w:rsid w:val="0035324B"/>
    <w:rsid w:val="003540F9"/>
    <w:rsid w:val="00354C70"/>
    <w:rsid w:val="00355C31"/>
    <w:rsid w:val="00355EA0"/>
    <w:rsid w:val="0035789C"/>
    <w:rsid w:val="003604E7"/>
    <w:rsid w:val="0036076E"/>
    <w:rsid w:val="00360A40"/>
    <w:rsid w:val="00361120"/>
    <w:rsid w:val="00362692"/>
    <w:rsid w:val="0036292D"/>
    <w:rsid w:val="00363DC5"/>
    <w:rsid w:val="00364135"/>
    <w:rsid w:val="00364BB9"/>
    <w:rsid w:val="00365BDB"/>
    <w:rsid w:val="003667D8"/>
    <w:rsid w:val="00366E75"/>
    <w:rsid w:val="00367535"/>
    <w:rsid w:val="00370240"/>
    <w:rsid w:val="0037129E"/>
    <w:rsid w:val="00371373"/>
    <w:rsid w:val="00372325"/>
    <w:rsid w:val="00372CA1"/>
    <w:rsid w:val="003732D5"/>
    <w:rsid w:val="00373407"/>
    <w:rsid w:val="00373ABA"/>
    <w:rsid w:val="00374837"/>
    <w:rsid w:val="00375220"/>
    <w:rsid w:val="0037554B"/>
    <w:rsid w:val="00377615"/>
    <w:rsid w:val="00377D51"/>
    <w:rsid w:val="0038166D"/>
    <w:rsid w:val="00381EF1"/>
    <w:rsid w:val="00382A7F"/>
    <w:rsid w:val="00382ACC"/>
    <w:rsid w:val="00382CF4"/>
    <w:rsid w:val="00384FB0"/>
    <w:rsid w:val="0038746D"/>
    <w:rsid w:val="00391101"/>
    <w:rsid w:val="00391A65"/>
    <w:rsid w:val="0039291B"/>
    <w:rsid w:val="003932BA"/>
    <w:rsid w:val="0039348C"/>
    <w:rsid w:val="0039432A"/>
    <w:rsid w:val="003946C5"/>
    <w:rsid w:val="00395F78"/>
    <w:rsid w:val="0039663E"/>
    <w:rsid w:val="00396D26"/>
    <w:rsid w:val="003974B9"/>
    <w:rsid w:val="003A3349"/>
    <w:rsid w:val="003A45E3"/>
    <w:rsid w:val="003A4B0D"/>
    <w:rsid w:val="003A6206"/>
    <w:rsid w:val="003A756D"/>
    <w:rsid w:val="003B103A"/>
    <w:rsid w:val="003B176D"/>
    <w:rsid w:val="003B2497"/>
    <w:rsid w:val="003B2579"/>
    <w:rsid w:val="003B2686"/>
    <w:rsid w:val="003B29C5"/>
    <w:rsid w:val="003B2E30"/>
    <w:rsid w:val="003B303D"/>
    <w:rsid w:val="003B60D5"/>
    <w:rsid w:val="003B64CF"/>
    <w:rsid w:val="003B7604"/>
    <w:rsid w:val="003B7CFB"/>
    <w:rsid w:val="003C0107"/>
    <w:rsid w:val="003C2D7E"/>
    <w:rsid w:val="003C5969"/>
    <w:rsid w:val="003C64D8"/>
    <w:rsid w:val="003C6779"/>
    <w:rsid w:val="003C68BA"/>
    <w:rsid w:val="003C7592"/>
    <w:rsid w:val="003D04F4"/>
    <w:rsid w:val="003D0C56"/>
    <w:rsid w:val="003D0D8F"/>
    <w:rsid w:val="003D14AC"/>
    <w:rsid w:val="003D14CC"/>
    <w:rsid w:val="003D270D"/>
    <w:rsid w:val="003D2EF5"/>
    <w:rsid w:val="003D3C86"/>
    <w:rsid w:val="003D49C6"/>
    <w:rsid w:val="003D4E35"/>
    <w:rsid w:val="003D6381"/>
    <w:rsid w:val="003D7301"/>
    <w:rsid w:val="003D7A0E"/>
    <w:rsid w:val="003D7B9E"/>
    <w:rsid w:val="003E1A92"/>
    <w:rsid w:val="003E22FC"/>
    <w:rsid w:val="003E29E2"/>
    <w:rsid w:val="003E3101"/>
    <w:rsid w:val="003E37B0"/>
    <w:rsid w:val="003E3AED"/>
    <w:rsid w:val="003E4C55"/>
    <w:rsid w:val="003E53E9"/>
    <w:rsid w:val="003E56DA"/>
    <w:rsid w:val="003E57F0"/>
    <w:rsid w:val="003E6176"/>
    <w:rsid w:val="003E7008"/>
    <w:rsid w:val="003E7992"/>
    <w:rsid w:val="003F04F0"/>
    <w:rsid w:val="003F0C5F"/>
    <w:rsid w:val="003F1899"/>
    <w:rsid w:val="003F244A"/>
    <w:rsid w:val="003F3882"/>
    <w:rsid w:val="003F3D16"/>
    <w:rsid w:val="003F3D2A"/>
    <w:rsid w:val="003F460E"/>
    <w:rsid w:val="003F5ECB"/>
    <w:rsid w:val="003F655F"/>
    <w:rsid w:val="004007D1"/>
    <w:rsid w:val="00400DDE"/>
    <w:rsid w:val="00400F45"/>
    <w:rsid w:val="0040228D"/>
    <w:rsid w:val="00402403"/>
    <w:rsid w:val="00402637"/>
    <w:rsid w:val="004031F1"/>
    <w:rsid w:val="00403847"/>
    <w:rsid w:val="00403C73"/>
    <w:rsid w:val="0040463D"/>
    <w:rsid w:val="00404AE8"/>
    <w:rsid w:val="00407FD4"/>
    <w:rsid w:val="00410440"/>
    <w:rsid w:val="00411E08"/>
    <w:rsid w:val="00412705"/>
    <w:rsid w:val="00412B53"/>
    <w:rsid w:val="00413491"/>
    <w:rsid w:val="0041506E"/>
    <w:rsid w:val="0041644E"/>
    <w:rsid w:val="00416727"/>
    <w:rsid w:val="00416831"/>
    <w:rsid w:val="0042270C"/>
    <w:rsid w:val="0042474F"/>
    <w:rsid w:val="004257FC"/>
    <w:rsid w:val="00431DC5"/>
    <w:rsid w:val="00432524"/>
    <w:rsid w:val="00433B8F"/>
    <w:rsid w:val="00435AEB"/>
    <w:rsid w:val="00435FC4"/>
    <w:rsid w:val="00436DBC"/>
    <w:rsid w:val="00442D11"/>
    <w:rsid w:val="004442FA"/>
    <w:rsid w:val="0044652A"/>
    <w:rsid w:val="00446A95"/>
    <w:rsid w:val="0044732E"/>
    <w:rsid w:val="004500DE"/>
    <w:rsid w:val="004508EC"/>
    <w:rsid w:val="00450AAA"/>
    <w:rsid w:val="00452A58"/>
    <w:rsid w:val="00452D03"/>
    <w:rsid w:val="00453712"/>
    <w:rsid w:val="00454061"/>
    <w:rsid w:val="00454AF0"/>
    <w:rsid w:val="004555B3"/>
    <w:rsid w:val="00455D78"/>
    <w:rsid w:val="00456E14"/>
    <w:rsid w:val="00456F72"/>
    <w:rsid w:val="0045709E"/>
    <w:rsid w:val="004576A5"/>
    <w:rsid w:val="00457BBF"/>
    <w:rsid w:val="0046055F"/>
    <w:rsid w:val="004609B6"/>
    <w:rsid w:val="004612D0"/>
    <w:rsid w:val="0046164C"/>
    <w:rsid w:val="00461CEE"/>
    <w:rsid w:val="00462EAC"/>
    <w:rsid w:val="00463029"/>
    <w:rsid w:val="00463066"/>
    <w:rsid w:val="00464977"/>
    <w:rsid w:val="00465893"/>
    <w:rsid w:val="004706C1"/>
    <w:rsid w:val="0047093F"/>
    <w:rsid w:val="00471D23"/>
    <w:rsid w:val="00473A46"/>
    <w:rsid w:val="0047451C"/>
    <w:rsid w:val="00474E9C"/>
    <w:rsid w:val="00475532"/>
    <w:rsid w:val="004756D3"/>
    <w:rsid w:val="0047646E"/>
    <w:rsid w:val="00476C49"/>
    <w:rsid w:val="00476E87"/>
    <w:rsid w:val="00477743"/>
    <w:rsid w:val="00477877"/>
    <w:rsid w:val="00477C0C"/>
    <w:rsid w:val="00480AC3"/>
    <w:rsid w:val="0048296C"/>
    <w:rsid w:val="00482EC1"/>
    <w:rsid w:val="004834DE"/>
    <w:rsid w:val="0048428F"/>
    <w:rsid w:val="00484E32"/>
    <w:rsid w:val="00485155"/>
    <w:rsid w:val="0048674E"/>
    <w:rsid w:val="00486937"/>
    <w:rsid w:val="00486D54"/>
    <w:rsid w:val="00487B51"/>
    <w:rsid w:val="00487FCB"/>
    <w:rsid w:val="004928DB"/>
    <w:rsid w:val="004931D3"/>
    <w:rsid w:val="00493719"/>
    <w:rsid w:val="00493F91"/>
    <w:rsid w:val="00494A32"/>
    <w:rsid w:val="00495C68"/>
    <w:rsid w:val="00497140"/>
    <w:rsid w:val="004A0EF9"/>
    <w:rsid w:val="004A3498"/>
    <w:rsid w:val="004A3999"/>
    <w:rsid w:val="004A4695"/>
    <w:rsid w:val="004A484F"/>
    <w:rsid w:val="004A4B27"/>
    <w:rsid w:val="004B21A0"/>
    <w:rsid w:val="004B33EA"/>
    <w:rsid w:val="004B3A73"/>
    <w:rsid w:val="004B3E4A"/>
    <w:rsid w:val="004B5231"/>
    <w:rsid w:val="004B547A"/>
    <w:rsid w:val="004C0737"/>
    <w:rsid w:val="004C1CD1"/>
    <w:rsid w:val="004C24D0"/>
    <w:rsid w:val="004C2BF2"/>
    <w:rsid w:val="004C3CDC"/>
    <w:rsid w:val="004C3D7E"/>
    <w:rsid w:val="004C3EA0"/>
    <w:rsid w:val="004C48EF"/>
    <w:rsid w:val="004C652B"/>
    <w:rsid w:val="004C6E56"/>
    <w:rsid w:val="004D0C88"/>
    <w:rsid w:val="004D1AE3"/>
    <w:rsid w:val="004D2184"/>
    <w:rsid w:val="004D2AD2"/>
    <w:rsid w:val="004D5143"/>
    <w:rsid w:val="004D7FD2"/>
    <w:rsid w:val="004E23CF"/>
    <w:rsid w:val="004E27D0"/>
    <w:rsid w:val="004E3D4F"/>
    <w:rsid w:val="004E41F6"/>
    <w:rsid w:val="004E444A"/>
    <w:rsid w:val="004E44AB"/>
    <w:rsid w:val="004E481A"/>
    <w:rsid w:val="004E4993"/>
    <w:rsid w:val="004E71BE"/>
    <w:rsid w:val="004F03A5"/>
    <w:rsid w:val="004F06F8"/>
    <w:rsid w:val="004F0F16"/>
    <w:rsid w:val="004F1CAE"/>
    <w:rsid w:val="004F241B"/>
    <w:rsid w:val="004F2759"/>
    <w:rsid w:val="004F2C93"/>
    <w:rsid w:val="004F3543"/>
    <w:rsid w:val="004F3D0E"/>
    <w:rsid w:val="004F6BA7"/>
    <w:rsid w:val="00500558"/>
    <w:rsid w:val="00501700"/>
    <w:rsid w:val="00503B58"/>
    <w:rsid w:val="00504514"/>
    <w:rsid w:val="00506FD2"/>
    <w:rsid w:val="005073E4"/>
    <w:rsid w:val="00510E0C"/>
    <w:rsid w:val="00511036"/>
    <w:rsid w:val="005128C9"/>
    <w:rsid w:val="00513190"/>
    <w:rsid w:val="0051436C"/>
    <w:rsid w:val="00515F0D"/>
    <w:rsid w:val="00515FB8"/>
    <w:rsid w:val="00516337"/>
    <w:rsid w:val="00516D48"/>
    <w:rsid w:val="00520E34"/>
    <w:rsid w:val="00522394"/>
    <w:rsid w:val="0052269C"/>
    <w:rsid w:val="005227FF"/>
    <w:rsid w:val="00523774"/>
    <w:rsid w:val="00525B42"/>
    <w:rsid w:val="005265A7"/>
    <w:rsid w:val="00526CC7"/>
    <w:rsid w:val="00527E7B"/>
    <w:rsid w:val="00530CFA"/>
    <w:rsid w:val="005316D0"/>
    <w:rsid w:val="00531F06"/>
    <w:rsid w:val="00532831"/>
    <w:rsid w:val="005331AD"/>
    <w:rsid w:val="0053438C"/>
    <w:rsid w:val="00534A7E"/>
    <w:rsid w:val="00534D29"/>
    <w:rsid w:val="00535365"/>
    <w:rsid w:val="00535B3D"/>
    <w:rsid w:val="005364DE"/>
    <w:rsid w:val="00537068"/>
    <w:rsid w:val="0053717A"/>
    <w:rsid w:val="00537937"/>
    <w:rsid w:val="00541D84"/>
    <w:rsid w:val="0054473A"/>
    <w:rsid w:val="00545146"/>
    <w:rsid w:val="00552281"/>
    <w:rsid w:val="005540FC"/>
    <w:rsid w:val="00555410"/>
    <w:rsid w:val="005554A5"/>
    <w:rsid w:val="0055576F"/>
    <w:rsid w:val="00555DEC"/>
    <w:rsid w:val="00556178"/>
    <w:rsid w:val="005568D9"/>
    <w:rsid w:val="00557F77"/>
    <w:rsid w:val="00560B79"/>
    <w:rsid w:val="00561FC6"/>
    <w:rsid w:val="00562011"/>
    <w:rsid w:val="005621FC"/>
    <w:rsid w:val="0056313C"/>
    <w:rsid w:val="00564615"/>
    <w:rsid w:val="005652C2"/>
    <w:rsid w:val="0056574F"/>
    <w:rsid w:val="00566D0F"/>
    <w:rsid w:val="00567640"/>
    <w:rsid w:val="00567669"/>
    <w:rsid w:val="00570607"/>
    <w:rsid w:val="005708F5"/>
    <w:rsid w:val="0057163D"/>
    <w:rsid w:val="00572E00"/>
    <w:rsid w:val="0057336C"/>
    <w:rsid w:val="005749FB"/>
    <w:rsid w:val="00575A92"/>
    <w:rsid w:val="00576124"/>
    <w:rsid w:val="00580D47"/>
    <w:rsid w:val="00582769"/>
    <w:rsid w:val="00583FA6"/>
    <w:rsid w:val="00584ABB"/>
    <w:rsid w:val="00585618"/>
    <w:rsid w:val="005856B5"/>
    <w:rsid w:val="00586204"/>
    <w:rsid w:val="0058678D"/>
    <w:rsid w:val="00586A4B"/>
    <w:rsid w:val="00587715"/>
    <w:rsid w:val="00587A36"/>
    <w:rsid w:val="00590D5D"/>
    <w:rsid w:val="005939F9"/>
    <w:rsid w:val="00594736"/>
    <w:rsid w:val="0059573D"/>
    <w:rsid w:val="00595A72"/>
    <w:rsid w:val="00596482"/>
    <w:rsid w:val="00596772"/>
    <w:rsid w:val="005979CA"/>
    <w:rsid w:val="005A05E9"/>
    <w:rsid w:val="005A2812"/>
    <w:rsid w:val="005A2FCB"/>
    <w:rsid w:val="005A35FF"/>
    <w:rsid w:val="005A57AA"/>
    <w:rsid w:val="005A5D48"/>
    <w:rsid w:val="005A63D9"/>
    <w:rsid w:val="005A6ABB"/>
    <w:rsid w:val="005A771B"/>
    <w:rsid w:val="005A77A7"/>
    <w:rsid w:val="005B04A5"/>
    <w:rsid w:val="005B0A62"/>
    <w:rsid w:val="005B1AFF"/>
    <w:rsid w:val="005B37D1"/>
    <w:rsid w:val="005B48C1"/>
    <w:rsid w:val="005B4B94"/>
    <w:rsid w:val="005B4CE1"/>
    <w:rsid w:val="005B5127"/>
    <w:rsid w:val="005B56C8"/>
    <w:rsid w:val="005B6D0D"/>
    <w:rsid w:val="005C20ED"/>
    <w:rsid w:val="005C32A7"/>
    <w:rsid w:val="005C40E2"/>
    <w:rsid w:val="005C4EF6"/>
    <w:rsid w:val="005C561A"/>
    <w:rsid w:val="005C6C48"/>
    <w:rsid w:val="005D06B0"/>
    <w:rsid w:val="005D08E5"/>
    <w:rsid w:val="005D10B6"/>
    <w:rsid w:val="005D350A"/>
    <w:rsid w:val="005D3E70"/>
    <w:rsid w:val="005D4278"/>
    <w:rsid w:val="005D564F"/>
    <w:rsid w:val="005D5C26"/>
    <w:rsid w:val="005D7B47"/>
    <w:rsid w:val="005D7D83"/>
    <w:rsid w:val="005D7EBE"/>
    <w:rsid w:val="005E131D"/>
    <w:rsid w:val="005E1E6F"/>
    <w:rsid w:val="005E2336"/>
    <w:rsid w:val="005E2497"/>
    <w:rsid w:val="005E31EF"/>
    <w:rsid w:val="005E3346"/>
    <w:rsid w:val="005E3BA5"/>
    <w:rsid w:val="005E404E"/>
    <w:rsid w:val="005E47A4"/>
    <w:rsid w:val="005E63DD"/>
    <w:rsid w:val="005F1014"/>
    <w:rsid w:val="005F1B2C"/>
    <w:rsid w:val="005F3791"/>
    <w:rsid w:val="005F3ED9"/>
    <w:rsid w:val="005F423E"/>
    <w:rsid w:val="005F4E5E"/>
    <w:rsid w:val="005F54AC"/>
    <w:rsid w:val="005F571B"/>
    <w:rsid w:val="005F61E6"/>
    <w:rsid w:val="005F6E84"/>
    <w:rsid w:val="005F6EAE"/>
    <w:rsid w:val="005F6F94"/>
    <w:rsid w:val="005F7218"/>
    <w:rsid w:val="005F7F1A"/>
    <w:rsid w:val="006021B4"/>
    <w:rsid w:val="006064D6"/>
    <w:rsid w:val="006069B7"/>
    <w:rsid w:val="00606A56"/>
    <w:rsid w:val="00607528"/>
    <w:rsid w:val="00610652"/>
    <w:rsid w:val="006107C6"/>
    <w:rsid w:val="00610B60"/>
    <w:rsid w:val="00610FC9"/>
    <w:rsid w:val="00611531"/>
    <w:rsid w:val="00611627"/>
    <w:rsid w:val="0061165A"/>
    <w:rsid w:val="006121F2"/>
    <w:rsid w:val="0061682C"/>
    <w:rsid w:val="00616B0F"/>
    <w:rsid w:val="00617D80"/>
    <w:rsid w:val="00620EFC"/>
    <w:rsid w:val="00621998"/>
    <w:rsid w:val="00621D12"/>
    <w:rsid w:val="00623007"/>
    <w:rsid w:val="00624471"/>
    <w:rsid w:val="00624856"/>
    <w:rsid w:val="00625A5E"/>
    <w:rsid w:val="00627846"/>
    <w:rsid w:val="00630CEC"/>
    <w:rsid w:val="006315AC"/>
    <w:rsid w:val="00631642"/>
    <w:rsid w:val="00632077"/>
    <w:rsid w:val="00632ABD"/>
    <w:rsid w:val="00633C55"/>
    <w:rsid w:val="00633FEA"/>
    <w:rsid w:val="006379F6"/>
    <w:rsid w:val="00637E9F"/>
    <w:rsid w:val="006400DB"/>
    <w:rsid w:val="00640DE2"/>
    <w:rsid w:val="00640E31"/>
    <w:rsid w:val="006428AD"/>
    <w:rsid w:val="006431AE"/>
    <w:rsid w:val="00644B5B"/>
    <w:rsid w:val="0064537E"/>
    <w:rsid w:val="00646206"/>
    <w:rsid w:val="00650CD0"/>
    <w:rsid w:val="00650E70"/>
    <w:rsid w:val="00650F5D"/>
    <w:rsid w:val="00651005"/>
    <w:rsid w:val="0065111F"/>
    <w:rsid w:val="006528FD"/>
    <w:rsid w:val="006534E6"/>
    <w:rsid w:val="00655B98"/>
    <w:rsid w:val="006566CE"/>
    <w:rsid w:val="00656EF5"/>
    <w:rsid w:val="0065724A"/>
    <w:rsid w:val="006575B8"/>
    <w:rsid w:val="00657AC5"/>
    <w:rsid w:val="00660075"/>
    <w:rsid w:val="006605E6"/>
    <w:rsid w:val="006614A7"/>
    <w:rsid w:val="0066156D"/>
    <w:rsid w:val="00661B83"/>
    <w:rsid w:val="00663DA7"/>
    <w:rsid w:val="006658A1"/>
    <w:rsid w:val="00666639"/>
    <w:rsid w:val="00670163"/>
    <w:rsid w:val="00672EFD"/>
    <w:rsid w:val="00673A83"/>
    <w:rsid w:val="006740FA"/>
    <w:rsid w:val="00674415"/>
    <w:rsid w:val="0067477D"/>
    <w:rsid w:val="00677A08"/>
    <w:rsid w:val="006814ED"/>
    <w:rsid w:val="006825DF"/>
    <w:rsid w:val="006826A0"/>
    <w:rsid w:val="00683E3B"/>
    <w:rsid w:val="0068423C"/>
    <w:rsid w:val="00686233"/>
    <w:rsid w:val="006863FA"/>
    <w:rsid w:val="00686587"/>
    <w:rsid w:val="0068678E"/>
    <w:rsid w:val="006878F6"/>
    <w:rsid w:val="006917F3"/>
    <w:rsid w:val="00692466"/>
    <w:rsid w:val="00693527"/>
    <w:rsid w:val="0069401E"/>
    <w:rsid w:val="00694C8F"/>
    <w:rsid w:val="00694E98"/>
    <w:rsid w:val="00695095"/>
    <w:rsid w:val="00695BA0"/>
    <w:rsid w:val="0069632D"/>
    <w:rsid w:val="00697011"/>
    <w:rsid w:val="006A1755"/>
    <w:rsid w:val="006A22CD"/>
    <w:rsid w:val="006A2537"/>
    <w:rsid w:val="006A3BF1"/>
    <w:rsid w:val="006A4E6F"/>
    <w:rsid w:val="006A50DB"/>
    <w:rsid w:val="006A7FC8"/>
    <w:rsid w:val="006B1758"/>
    <w:rsid w:val="006B37BC"/>
    <w:rsid w:val="006B3C3A"/>
    <w:rsid w:val="006B4364"/>
    <w:rsid w:val="006B4A82"/>
    <w:rsid w:val="006B60F8"/>
    <w:rsid w:val="006B63FF"/>
    <w:rsid w:val="006B6D99"/>
    <w:rsid w:val="006B7205"/>
    <w:rsid w:val="006B76C2"/>
    <w:rsid w:val="006C0742"/>
    <w:rsid w:val="006C1432"/>
    <w:rsid w:val="006C170D"/>
    <w:rsid w:val="006C21BD"/>
    <w:rsid w:val="006C21FE"/>
    <w:rsid w:val="006C22D9"/>
    <w:rsid w:val="006C286A"/>
    <w:rsid w:val="006C2E61"/>
    <w:rsid w:val="006C3120"/>
    <w:rsid w:val="006C4326"/>
    <w:rsid w:val="006C4511"/>
    <w:rsid w:val="006C4E61"/>
    <w:rsid w:val="006C5A5E"/>
    <w:rsid w:val="006C7E8E"/>
    <w:rsid w:val="006D1828"/>
    <w:rsid w:val="006D1C47"/>
    <w:rsid w:val="006D1F06"/>
    <w:rsid w:val="006D20EC"/>
    <w:rsid w:val="006D23E4"/>
    <w:rsid w:val="006D3B8A"/>
    <w:rsid w:val="006D3D66"/>
    <w:rsid w:val="006D51B5"/>
    <w:rsid w:val="006D5826"/>
    <w:rsid w:val="006D61D0"/>
    <w:rsid w:val="006D6F7D"/>
    <w:rsid w:val="006D7AA5"/>
    <w:rsid w:val="006D7B44"/>
    <w:rsid w:val="006E04DB"/>
    <w:rsid w:val="006E075A"/>
    <w:rsid w:val="006E1FDC"/>
    <w:rsid w:val="006E42C2"/>
    <w:rsid w:val="006E460D"/>
    <w:rsid w:val="006E71E6"/>
    <w:rsid w:val="006F02A0"/>
    <w:rsid w:val="006F062E"/>
    <w:rsid w:val="006F2744"/>
    <w:rsid w:val="006F3AB1"/>
    <w:rsid w:val="006F47E6"/>
    <w:rsid w:val="006F5EF2"/>
    <w:rsid w:val="006F610F"/>
    <w:rsid w:val="007011FB"/>
    <w:rsid w:val="007014F7"/>
    <w:rsid w:val="00703D4E"/>
    <w:rsid w:val="00704556"/>
    <w:rsid w:val="00704D00"/>
    <w:rsid w:val="007102A3"/>
    <w:rsid w:val="007116FB"/>
    <w:rsid w:val="00712FEE"/>
    <w:rsid w:val="007211A0"/>
    <w:rsid w:val="00721D9E"/>
    <w:rsid w:val="007225B5"/>
    <w:rsid w:val="00723930"/>
    <w:rsid w:val="007241D3"/>
    <w:rsid w:val="00725100"/>
    <w:rsid w:val="007255C0"/>
    <w:rsid w:val="00725AA5"/>
    <w:rsid w:val="007277A1"/>
    <w:rsid w:val="00731B76"/>
    <w:rsid w:val="00732E61"/>
    <w:rsid w:val="00733091"/>
    <w:rsid w:val="00735294"/>
    <w:rsid w:val="007355F9"/>
    <w:rsid w:val="00736D8B"/>
    <w:rsid w:val="00737053"/>
    <w:rsid w:val="0074194D"/>
    <w:rsid w:val="0074370B"/>
    <w:rsid w:val="007437C6"/>
    <w:rsid w:val="00745DF1"/>
    <w:rsid w:val="00745F0D"/>
    <w:rsid w:val="00747168"/>
    <w:rsid w:val="007471CA"/>
    <w:rsid w:val="00747214"/>
    <w:rsid w:val="007473C2"/>
    <w:rsid w:val="00750A89"/>
    <w:rsid w:val="00750C3D"/>
    <w:rsid w:val="007512D9"/>
    <w:rsid w:val="00751CA9"/>
    <w:rsid w:val="007521A1"/>
    <w:rsid w:val="007525CE"/>
    <w:rsid w:val="00753E38"/>
    <w:rsid w:val="00756764"/>
    <w:rsid w:val="0076157E"/>
    <w:rsid w:val="007622D8"/>
    <w:rsid w:val="007623BF"/>
    <w:rsid w:val="0076362C"/>
    <w:rsid w:val="007648CC"/>
    <w:rsid w:val="00764D13"/>
    <w:rsid w:val="00765AE4"/>
    <w:rsid w:val="00765D3F"/>
    <w:rsid w:val="00770612"/>
    <w:rsid w:val="00771497"/>
    <w:rsid w:val="00771B63"/>
    <w:rsid w:val="00772314"/>
    <w:rsid w:val="00773F8D"/>
    <w:rsid w:val="007742CF"/>
    <w:rsid w:val="0077484F"/>
    <w:rsid w:val="0077553A"/>
    <w:rsid w:val="00776E17"/>
    <w:rsid w:val="00780B79"/>
    <w:rsid w:val="007812A1"/>
    <w:rsid w:val="007812CD"/>
    <w:rsid w:val="00782331"/>
    <w:rsid w:val="007826F2"/>
    <w:rsid w:val="00782A23"/>
    <w:rsid w:val="00782E17"/>
    <w:rsid w:val="00783143"/>
    <w:rsid w:val="00785F46"/>
    <w:rsid w:val="007860A4"/>
    <w:rsid w:val="00786AC3"/>
    <w:rsid w:val="00790193"/>
    <w:rsid w:val="0079037F"/>
    <w:rsid w:val="00792098"/>
    <w:rsid w:val="007921F4"/>
    <w:rsid w:val="00792B61"/>
    <w:rsid w:val="0079428A"/>
    <w:rsid w:val="0079457B"/>
    <w:rsid w:val="00794F0A"/>
    <w:rsid w:val="00794FAF"/>
    <w:rsid w:val="007951B3"/>
    <w:rsid w:val="007976FD"/>
    <w:rsid w:val="007A0E8F"/>
    <w:rsid w:val="007A2E1D"/>
    <w:rsid w:val="007A3257"/>
    <w:rsid w:val="007A3B32"/>
    <w:rsid w:val="007A3CF8"/>
    <w:rsid w:val="007A491C"/>
    <w:rsid w:val="007A49B4"/>
    <w:rsid w:val="007A7080"/>
    <w:rsid w:val="007A73C4"/>
    <w:rsid w:val="007A77DA"/>
    <w:rsid w:val="007B2013"/>
    <w:rsid w:val="007B31A2"/>
    <w:rsid w:val="007B4574"/>
    <w:rsid w:val="007B5571"/>
    <w:rsid w:val="007B5E07"/>
    <w:rsid w:val="007B6120"/>
    <w:rsid w:val="007C2E41"/>
    <w:rsid w:val="007C30F0"/>
    <w:rsid w:val="007C5232"/>
    <w:rsid w:val="007C609B"/>
    <w:rsid w:val="007C7365"/>
    <w:rsid w:val="007C7BE2"/>
    <w:rsid w:val="007C7F53"/>
    <w:rsid w:val="007D0776"/>
    <w:rsid w:val="007D1310"/>
    <w:rsid w:val="007D2FDA"/>
    <w:rsid w:val="007D35A0"/>
    <w:rsid w:val="007D3986"/>
    <w:rsid w:val="007D4B1F"/>
    <w:rsid w:val="007D6D71"/>
    <w:rsid w:val="007D7F1F"/>
    <w:rsid w:val="007E03C6"/>
    <w:rsid w:val="007E149B"/>
    <w:rsid w:val="007E2124"/>
    <w:rsid w:val="007E4D80"/>
    <w:rsid w:val="007E5580"/>
    <w:rsid w:val="007E5B1E"/>
    <w:rsid w:val="007E63A0"/>
    <w:rsid w:val="007E6846"/>
    <w:rsid w:val="007E7A36"/>
    <w:rsid w:val="007F0642"/>
    <w:rsid w:val="007F0BFC"/>
    <w:rsid w:val="007F1050"/>
    <w:rsid w:val="007F2A51"/>
    <w:rsid w:val="007F5B53"/>
    <w:rsid w:val="007F789C"/>
    <w:rsid w:val="007F7AAB"/>
    <w:rsid w:val="007F7CF4"/>
    <w:rsid w:val="007F7E2B"/>
    <w:rsid w:val="0080038D"/>
    <w:rsid w:val="00801569"/>
    <w:rsid w:val="008015A2"/>
    <w:rsid w:val="008017AC"/>
    <w:rsid w:val="00801E38"/>
    <w:rsid w:val="00802D79"/>
    <w:rsid w:val="008038FC"/>
    <w:rsid w:val="008041B1"/>
    <w:rsid w:val="008044F4"/>
    <w:rsid w:val="0080517D"/>
    <w:rsid w:val="008057DA"/>
    <w:rsid w:val="0080592F"/>
    <w:rsid w:val="008059CC"/>
    <w:rsid w:val="00805F04"/>
    <w:rsid w:val="008066CE"/>
    <w:rsid w:val="00806714"/>
    <w:rsid w:val="00806F1B"/>
    <w:rsid w:val="00807F73"/>
    <w:rsid w:val="008102B1"/>
    <w:rsid w:val="00812705"/>
    <w:rsid w:val="00812C07"/>
    <w:rsid w:val="0081347F"/>
    <w:rsid w:val="00815190"/>
    <w:rsid w:val="0081796E"/>
    <w:rsid w:val="00817EC1"/>
    <w:rsid w:val="00820DD4"/>
    <w:rsid w:val="00821798"/>
    <w:rsid w:val="008218A9"/>
    <w:rsid w:val="00822F22"/>
    <w:rsid w:val="008247FF"/>
    <w:rsid w:val="00824DF6"/>
    <w:rsid w:val="00825DB8"/>
    <w:rsid w:val="0082676C"/>
    <w:rsid w:val="00826788"/>
    <w:rsid w:val="0082706D"/>
    <w:rsid w:val="00827602"/>
    <w:rsid w:val="00830982"/>
    <w:rsid w:val="008309AC"/>
    <w:rsid w:val="00832381"/>
    <w:rsid w:val="00833243"/>
    <w:rsid w:val="008344DE"/>
    <w:rsid w:val="00835124"/>
    <w:rsid w:val="00835C0F"/>
    <w:rsid w:val="00836E52"/>
    <w:rsid w:val="00837879"/>
    <w:rsid w:val="00837FA8"/>
    <w:rsid w:val="008404DD"/>
    <w:rsid w:val="00841F37"/>
    <w:rsid w:val="0084211B"/>
    <w:rsid w:val="00844C53"/>
    <w:rsid w:val="00845C40"/>
    <w:rsid w:val="00847145"/>
    <w:rsid w:val="00851FD2"/>
    <w:rsid w:val="008523D6"/>
    <w:rsid w:val="008528FC"/>
    <w:rsid w:val="00852E9B"/>
    <w:rsid w:val="008537E5"/>
    <w:rsid w:val="00854133"/>
    <w:rsid w:val="00854A39"/>
    <w:rsid w:val="00856CE5"/>
    <w:rsid w:val="00857FEA"/>
    <w:rsid w:val="00860115"/>
    <w:rsid w:val="00861BB3"/>
    <w:rsid w:val="008625CD"/>
    <w:rsid w:val="00864034"/>
    <w:rsid w:val="00864179"/>
    <w:rsid w:val="00867CC4"/>
    <w:rsid w:val="00871072"/>
    <w:rsid w:val="0087138A"/>
    <w:rsid w:val="00872998"/>
    <w:rsid w:val="0087370E"/>
    <w:rsid w:val="00875DD9"/>
    <w:rsid w:val="00876B1B"/>
    <w:rsid w:val="00881361"/>
    <w:rsid w:val="00881E0E"/>
    <w:rsid w:val="0088244A"/>
    <w:rsid w:val="00883E10"/>
    <w:rsid w:val="00886A70"/>
    <w:rsid w:val="00886E9E"/>
    <w:rsid w:val="008873FB"/>
    <w:rsid w:val="0089028A"/>
    <w:rsid w:val="00893156"/>
    <w:rsid w:val="00893573"/>
    <w:rsid w:val="0089425B"/>
    <w:rsid w:val="00894B03"/>
    <w:rsid w:val="00895E89"/>
    <w:rsid w:val="008969B5"/>
    <w:rsid w:val="008976E6"/>
    <w:rsid w:val="008A0F0E"/>
    <w:rsid w:val="008A1361"/>
    <w:rsid w:val="008A76CC"/>
    <w:rsid w:val="008A7C90"/>
    <w:rsid w:val="008B0879"/>
    <w:rsid w:val="008B100D"/>
    <w:rsid w:val="008B2AC0"/>
    <w:rsid w:val="008B33E4"/>
    <w:rsid w:val="008B3A8E"/>
    <w:rsid w:val="008B70AF"/>
    <w:rsid w:val="008B7657"/>
    <w:rsid w:val="008B784E"/>
    <w:rsid w:val="008B7AA1"/>
    <w:rsid w:val="008C0207"/>
    <w:rsid w:val="008C2D50"/>
    <w:rsid w:val="008C353A"/>
    <w:rsid w:val="008C38EE"/>
    <w:rsid w:val="008C4453"/>
    <w:rsid w:val="008C6694"/>
    <w:rsid w:val="008C719D"/>
    <w:rsid w:val="008C740E"/>
    <w:rsid w:val="008C779B"/>
    <w:rsid w:val="008C7CD4"/>
    <w:rsid w:val="008D08D2"/>
    <w:rsid w:val="008D09AB"/>
    <w:rsid w:val="008D11B7"/>
    <w:rsid w:val="008D14D3"/>
    <w:rsid w:val="008D217D"/>
    <w:rsid w:val="008D38E3"/>
    <w:rsid w:val="008D5135"/>
    <w:rsid w:val="008D571E"/>
    <w:rsid w:val="008D5C13"/>
    <w:rsid w:val="008D715C"/>
    <w:rsid w:val="008E0595"/>
    <w:rsid w:val="008E151E"/>
    <w:rsid w:val="008E1903"/>
    <w:rsid w:val="008E5620"/>
    <w:rsid w:val="008E6198"/>
    <w:rsid w:val="008E72B3"/>
    <w:rsid w:val="008E7808"/>
    <w:rsid w:val="008F1E4C"/>
    <w:rsid w:val="008F2A19"/>
    <w:rsid w:val="008F3F35"/>
    <w:rsid w:val="008F4A76"/>
    <w:rsid w:val="008F73D7"/>
    <w:rsid w:val="008F75D8"/>
    <w:rsid w:val="0090066D"/>
    <w:rsid w:val="00901D78"/>
    <w:rsid w:val="00902F32"/>
    <w:rsid w:val="00903264"/>
    <w:rsid w:val="0090337C"/>
    <w:rsid w:val="009051CE"/>
    <w:rsid w:val="009061B1"/>
    <w:rsid w:val="00910285"/>
    <w:rsid w:val="00911FA3"/>
    <w:rsid w:val="00912563"/>
    <w:rsid w:val="0091679C"/>
    <w:rsid w:val="00917A62"/>
    <w:rsid w:val="00923A46"/>
    <w:rsid w:val="00925ACF"/>
    <w:rsid w:val="00925B36"/>
    <w:rsid w:val="00926E29"/>
    <w:rsid w:val="00927439"/>
    <w:rsid w:val="00927BFC"/>
    <w:rsid w:val="0093050B"/>
    <w:rsid w:val="00932349"/>
    <w:rsid w:val="00932E98"/>
    <w:rsid w:val="0093397D"/>
    <w:rsid w:val="00933E81"/>
    <w:rsid w:val="009347AD"/>
    <w:rsid w:val="00936046"/>
    <w:rsid w:val="00936D9C"/>
    <w:rsid w:val="009375A9"/>
    <w:rsid w:val="00937A6A"/>
    <w:rsid w:val="00937D69"/>
    <w:rsid w:val="00940129"/>
    <w:rsid w:val="009403EC"/>
    <w:rsid w:val="009404E7"/>
    <w:rsid w:val="009415C6"/>
    <w:rsid w:val="009422AE"/>
    <w:rsid w:val="00942F93"/>
    <w:rsid w:val="00943BC0"/>
    <w:rsid w:val="009458FF"/>
    <w:rsid w:val="00945DC1"/>
    <w:rsid w:val="00946A48"/>
    <w:rsid w:val="00953BB4"/>
    <w:rsid w:val="00954A5D"/>
    <w:rsid w:val="00954C47"/>
    <w:rsid w:val="009556CA"/>
    <w:rsid w:val="0095576E"/>
    <w:rsid w:val="00956C7A"/>
    <w:rsid w:val="009574D3"/>
    <w:rsid w:val="00957F58"/>
    <w:rsid w:val="0096019A"/>
    <w:rsid w:val="0096029C"/>
    <w:rsid w:val="00960991"/>
    <w:rsid w:val="00960A0D"/>
    <w:rsid w:val="00961803"/>
    <w:rsid w:val="00962E85"/>
    <w:rsid w:val="009634AC"/>
    <w:rsid w:val="00964243"/>
    <w:rsid w:val="009736C2"/>
    <w:rsid w:val="00973D4B"/>
    <w:rsid w:val="009753F6"/>
    <w:rsid w:val="00976D0F"/>
    <w:rsid w:val="00977283"/>
    <w:rsid w:val="00977760"/>
    <w:rsid w:val="00981610"/>
    <w:rsid w:val="00981CA6"/>
    <w:rsid w:val="00982A74"/>
    <w:rsid w:val="00983650"/>
    <w:rsid w:val="00984027"/>
    <w:rsid w:val="0098447C"/>
    <w:rsid w:val="00984603"/>
    <w:rsid w:val="00984C89"/>
    <w:rsid w:val="0098634E"/>
    <w:rsid w:val="009870AF"/>
    <w:rsid w:val="009873F5"/>
    <w:rsid w:val="0098787C"/>
    <w:rsid w:val="0099059D"/>
    <w:rsid w:val="00991010"/>
    <w:rsid w:val="00992AF9"/>
    <w:rsid w:val="00992FCB"/>
    <w:rsid w:val="00993135"/>
    <w:rsid w:val="00994032"/>
    <w:rsid w:val="00994D5C"/>
    <w:rsid w:val="0099502E"/>
    <w:rsid w:val="00995E96"/>
    <w:rsid w:val="00995FFC"/>
    <w:rsid w:val="00996714"/>
    <w:rsid w:val="0099671D"/>
    <w:rsid w:val="009969B7"/>
    <w:rsid w:val="00996BBA"/>
    <w:rsid w:val="00997F20"/>
    <w:rsid w:val="009A0123"/>
    <w:rsid w:val="009A0828"/>
    <w:rsid w:val="009A09D0"/>
    <w:rsid w:val="009A16A6"/>
    <w:rsid w:val="009A1AF8"/>
    <w:rsid w:val="009A1EB2"/>
    <w:rsid w:val="009A37B9"/>
    <w:rsid w:val="009A4832"/>
    <w:rsid w:val="009A5989"/>
    <w:rsid w:val="009B018E"/>
    <w:rsid w:val="009B0963"/>
    <w:rsid w:val="009B0FC3"/>
    <w:rsid w:val="009B1882"/>
    <w:rsid w:val="009B22F4"/>
    <w:rsid w:val="009B2E95"/>
    <w:rsid w:val="009B3DDE"/>
    <w:rsid w:val="009B4127"/>
    <w:rsid w:val="009B52EC"/>
    <w:rsid w:val="009B565C"/>
    <w:rsid w:val="009B6D04"/>
    <w:rsid w:val="009B6FD8"/>
    <w:rsid w:val="009C2FE7"/>
    <w:rsid w:val="009C34B4"/>
    <w:rsid w:val="009C6439"/>
    <w:rsid w:val="009C6692"/>
    <w:rsid w:val="009C732F"/>
    <w:rsid w:val="009C7760"/>
    <w:rsid w:val="009C7908"/>
    <w:rsid w:val="009D00E1"/>
    <w:rsid w:val="009D03FB"/>
    <w:rsid w:val="009D29DB"/>
    <w:rsid w:val="009D311C"/>
    <w:rsid w:val="009D3DF8"/>
    <w:rsid w:val="009D4E51"/>
    <w:rsid w:val="009D79DF"/>
    <w:rsid w:val="009D7B21"/>
    <w:rsid w:val="009E07B3"/>
    <w:rsid w:val="009E0920"/>
    <w:rsid w:val="009E27D4"/>
    <w:rsid w:val="009E2DA8"/>
    <w:rsid w:val="009E41FC"/>
    <w:rsid w:val="009E6B4F"/>
    <w:rsid w:val="009F06D9"/>
    <w:rsid w:val="009F115A"/>
    <w:rsid w:val="009F1268"/>
    <w:rsid w:val="009F2150"/>
    <w:rsid w:val="009F4594"/>
    <w:rsid w:val="009F48A5"/>
    <w:rsid w:val="009F4EAD"/>
    <w:rsid w:val="009F5BFC"/>
    <w:rsid w:val="009F5C87"/>
    <w:rsid w:val="009F6A63"/>
    <w:rsid w:val="009F6E4B"/>
    <w:rsid w:val="00A01FE8"/>
    <w:rsid w:val="00A03768"/>
    <w:rsid w:val="00A0512B"/>
    <w:rsid w:val="00A112DC"/>
    <w:rsid w:val="00A120ED"/>
    <w:rsid w:val="00A122A5"/>
    <w:rsid w:val="00A12428"/>
    <w:rsid w:val="00A1429A"/>
    <w:rsid w:val="00A14CCB"/>
    <w:rsid w:val="00A14E68"/>
    <w:rsid w:val="00A176DD"/>
    <w:rsid w:val="00A20628"/>
    <w:rsid w:val="00A2252F"/>
    <w:rsid w:val="00A236C1"/>
    <w:rsid w:val="00A24BAB"/>
    <w:rsid w:val="00A24C7A"/>
    <w:rsid w:val="00A26BD7"/>
    <w:rsid w:val="00A301C7"/>
    <w:rsid w:val="00A31A7E"/>
    <w:rsid w:val="00A31C78"/>
    <w:rsid w:val="00A323B9"/>
    <w:rsid w:val="00A330ED"/>
    <w:rsid w:val="00A363DC"/>
    <w:rsid w:val="00A40C4B"/>
    <w:rsid w:val="00A41328"/>
    <w:rsid w:val="00A41B7D"/>
    <w:rsid w:val="00A42095"/>
    <w:rsid w:val="00A4237C"/>
    <w:rsid w:val="00A43044"/>
    <w:rsid w:val="00A434FD"/>
    <w:rsid w:val="00A43946"/>
    <w:rsid w:val="00A44B9A"/>
    <w:rsid w:val="00A45165"/>
    <w:rsid w:val="00A45480"/>
    <w:rsid w:val="00A470BC"/>
    <w:rsid w:val="00A47BAC"/>
    <w:rsid w:val="00A512FA"/>
    <w:rsid w:val="00A514E4"/>
    <w:rsid w:val="00A52593"/>
    <w:rsid w:val="00A53252"/>
    <w:rsid w:val="00A5333D"/>
    <w:rsid w:val="00A553DA"/>
    <w:rsid w:val="00A55FAC"/>
    <w:rsid w:val="00A561D1"/>
    <w:rsid w:val="00A57113"/>
    <w:rsid w:val="00A577DC"/>
    <w:rsid w:val="00A60488"/>
    <w:rsid w:val="00A606FC"/>
    <w:rsid w:val="00A6079E"/>
    <w:rsid w:val="00A60A76"/>
    <w:rsid w:val="00A6148A"/>
    <w:rsid w:val="00A62B4C"/>
    <w:rsid w:val="00A63E2C"/>
    <w:rsid w:val="00A64CF5"/>
    <w:rsid w:val="00A663FF"/>
    <w:rsid w:val="00A66710"/>
    <w:rsid w:val="00A6673D"/>
    <w:rsid w:val="00A677F8"/>
    <w:rsid w:val="00A728D2"/>
    <w:rsid w:val="00A73E82"/>
    <w:rsid w:val="00A75ED5"/>
    <w:rsid w:val="00A7615B"/>
    <w:rsid w:val="00A7704C"/>
    <w:rsid w:val="00A77E50"/>
    <w:rsid w:val="00A806AB"/>
    <w:rsid w:val="00A8208D"/>
    <w:rsid w:val="00A83982"/>
    <w:rsid w:val="00A85046"/>
    <w:rsid w:val="00A86048"/>
    <w:rsid w:val="00A908DF"/>
    <w:rsid w:val="00A90AAA"/>
    <w:rsid w:val="00A91EA6"/>
    <w:rsid w:val="00A92A25"/>
    <w:rsid w:val="00A93309"/>
    <w:rsid w:val="00A93B06"/>
    <w:rsid w:val="00A943B7"/>
    <w:rsid w:val="00A94E8B"/>
    <w:rsid w:val="00A960DF"/>
    <w:rsid w:val="00A96F66"/>
    <w:rsid w:val="00AA1ECA"/>
    <w:rsid w:val="00AA253D"/>
    <w:rsid w:val="00AA3423"/>
    <w:rsid w:val="00AA3A8B"/>
    <w:rsid w:val="00AA3CA6"/>
    <w:rsid w:val="00AA53D7"/>
    <w:rsid w:val="00AA62B5"/>
    <w:rsid w:val="00AA74B2"/>
    <w:rsid w:val="00AA7781"/>
    <w:rsid w:val="00AB006F"/>
    <w:rsid w:val="00AB21CD"/>
    <w:rsid w:val="00AB247C"/>
    <w:rsid w:val="00AB3353"/>
    <w:rsid w:val="00AB3EAC"/>
    <w:rsid w:val="00AB40C6"/>
    <w:rsid w:val="00AB49AC"/>
    <w:rsid w:val="00AB4C80"/>
    <w:rsid w:val="00AB509E"/>
    <w:rsid w:val="00AB5440"/>
    <w:rsid w:val="00AB5ACD"/>
    <w:rsid w:val="00AB5D48"/>
    <w:rsid w:val="00AB5D9E"/>
    <w:rsid w:val="00AB653E"/>
    <w:rsid w:val="00AB7BC0"/>
    <w:rsid w:val="00AC144C"/>
    <w:rsid w:val="00AC1A05"/>
    <w:rsid w:val="00AC1D54"/>
    <w:rsid w:val="00AC3056"/>
    <w:rsid w:val="00AC3149"/>
    <w:rsid w:val="00AC339B"/>
    <w:rsid w:val="00AC396D"/>
    <w:rsid w:val="00AC6AF4"/>
    <w:rsid w:val="00AC7961"/>
    <w:rsid w:val="00AD4021"/>
    <w:rsid w:val="00AD5A91"/>
    <w:rsid w:val="00AD5BE2"/>
    <w:rsid w:val="00AD6EFC"/>
    <w:rsid w:val="00AE02C6"/>
    <w:rsid w:val="00AE049C"/>
    <w:rsid w:val="00AE0912"/>
    <w:rsid w:val="00AE19AE"/>
    <w:rsid w:val="00AE1F2B"/>
    <w:rsid w:val="00AE3351"/>
    <w:rsid w:val="00AE466B"/>
    <w:rsid w:val="00AF25D9"/>
    <w:rsid w:val="00AF2617"/>
    <w:rsid w:val="00AF2B1D"/>
    <w:rsid w:val="00AF38B3"/>
    <w:rsid w:val="00AF44F2"/>
    <w:rsid w:val="00AF4802"/>
    <w:rsid w:val="00AF4EC5"/>
    <w:rsid w:val="00AF567F"/>
    <w:rsid w:val="00AF6654"/>
    <w:rsid w:val="00AF69EC"/>
    <w:rsid w:val="00AF7628"/>
    <w:rsid w:val="00B002EB"/>
    <w:rsid w:val="00B03E63"/>
    <w:rsid w:val="00B04353"/>
    <w:rsid w:val="00B065A8"/>
    <w:rsid w:val="00B069D0"/>
    <w:rsid w:val="00B10128"/>
    <w:rsid w:val="00B1184C"/>
    <w:rsid w:val="00B12801"/>
    <w:rsid w:val="00B137B8"/>
    <w:rsid w:val="00B13B36"/>
    <w:rsid w:val="00B15027"/>
    <w:rsid w:val="00B15FB3"/>
    <w:rsid w:val="00B16A4A"/>
    <w:rsid w:val="00B176A9"/>
    <w:rsid w:val="00B1783C"/>
    <w:rsid w:val="00B202B0"/>
    <w:rsid w:val="00B21960"/>
    <w:rsid w:val="00B230AB"/>
    <w:rsid w:val="00B313D9"/>
    <w:rsid w:val="00B315AF"/>
    <w:rsid w:val="00B317FF"/>
    <w:rsid w:val="00B31A76"/>
    <w:rsid w:val="00B32086"/>
    <w:rsid w:val="00B32E2B"/>
    <w:rsid w:val="00B3314F"/>
    <w:rsid w:val="00B33B2C"/>
    <w:rsid w:val="00B345BD"/>
    <w:rsid w:val="00B351A6"/>
    <w:rsid w:val="00B35C23"/>
    <w:rsid w:val="00B3768C"/>
    <w:rsid w:val="00B37E4A"/>
    <w:rsid w:val="00B414BA"/>
    <w:rsid w:val="00B4170F"/>
    <w:rsid w:val="00B42FCF"/>
    <w:rsid w:val="00B435DF"/>
    <w:rsid w:val="00B43C8F"/>
    <w:rsid w:val="00B45788"/>
    <w:rsid w:val="00B46014"/>
    <w:rsid w:val="00B47F7E"/>
    <w:rsid w:val="00B50E84"/>
    <w:rsid w:val="00B52042"/>
    <w:rsid w:val="00B52B23"/>
    <w:rsid w:val="00B53302"/>
    <w:rsid w:val="00B56993"/>
    <w:rsid w:val="00B56D7A"/>
    <w:rsid w:val="00B575AD"/>
    <w:rsid w:val="00B6082C"/>
    <w:rsid w:val="00B61059"/>
    <w:rsid w:val="00B64AC0"/>
    <w:rsid w:val="00B651B7"/>
    <w:rsid w:val="00B660DA"/>
    <w:rsid w:val="00B662D6"/>
    <w:rsid w:val="00B66524"/>
    <w:rsid w:val="00B66B2F"/>
    <w:rsid w:val="00B66C01"/>
    <w:rsid w:val="00B66C7D"/>
    <w:rsid w:val="00B66F0C"/>
    <w:rsid w:val="00B67729"/>
    <w:rsid w:val="00B678B9"/>
    <w:rsid w:val="00B7033E"/>
    <w:rsid w:val="00B70DD2"/>
    <w:rsid w:val="00B711C3"/>
    <w:rsid w:val="00B72B33"/>
    <w:rsid w:val="00B737CA"/>
    <w:rsid w:val="00B748D2"/>
    <w:rsid w:val="00B7546F"/>
    <w:rsid w:val="00B83B52"/>
    <w:rsid w:val="00B879DF"/>
    <w:rsid w:val="00B90CC2"/>
    <w:rsid w:val="00B90D46"/>
    <w:rsid w:val="00B912B7"/>
    <w:rsid w:val="00B914BA"/>
    <w:rsid w:val="00B92151"/>
    <w:rsid w:val="00B93333"/>
    <w:rsid w:val="00B942A6"/>
    <w:rsid w:val="00B94997"/>
    <w:rsid w:val="00B95734"/>
    <w:rsid w:val="00B95E43"/>
    <w:rsid w:val="00B96302"/>
    <w:rsid w:val="00B964DC"/>
    <w:rsid w:val="00B965D0"/>
    <w:rsid w:val="00B97071"/>
    <w:rsid w:val="00B9754B"/>
    <w:rsid w:val="00BA14EC"/>
    <w:rsid w:val="00BA1545"/>
    <w:rsid w:val="00BA27F0"/>
    <w:rsid w:val="00BA2E33"/>
    <w:rsid w:val="00BA35B5"/>
    <w:rsid w:val="00BA43DC"/>
    <w:rsid w:val="00BA47F8"/>
    <w:rsid w:val="00BA4A69"/>
    <w:rsid w:val="00BA6144"/>
    <w:rsid w:val="00BA78A2"/>
    <w:rsid w:val="00BB24FA"/>
    <w:rsid w:val="00BB3135"/>
    <w:rsid w:val="00BB3254"/>
    <w:rsid w:val="00BB33C1"/>
    <w:rsid w:val="00BB47EB"/>
    <w:rsid w:val="00BB5792"/>
    <w:rsid w:val="00BB5D35"/>
    <w:rsid w:val="00BB6FDC"/>
    <w:rsid w:val="00BC0285"/>
    <w:rsid w:val="00BC1D7F"/>
    <w:rsid w:val="00BC2062"/>
    <w:rsid w:val="00BC28CB"/>
    <w:rsid w:val="00BC28D0"/>
    <w:rsid w:val="00BC2CD0"/>
    <w:rsid w:val="00BC338A"/>
    <w:rsid w:val="00BC39AC"/>
    <w:rsid w:val="00BC6329"/>
    <w:rsid w:val="00BC733D"/>
    <w:rsid w:val="00BC7BAF"/>
    <w:rsid w:val="00BC7E37"/>
    <w:rsid w:val="00BC7EF0"/>
    <w:rsid w:val="00BD02A8"/>
    <w:rsid w:val="00BD0AAB"/>
    <w:rsid w:val="00BD31BD"/>
    <w:rsid w:val="00BD3883"/>
    <w:rsid w:val="00BD4695"/>
    <w:rsid w:val="00BD5ECB"/>
    <w:rsid w:val="00BD6C84"/>
    <w:rsid w:val="00BD76C6"/>
    <w:rsid w:val="00BE09B7"/>
    <w:rsid w:val="00BE1517"/>
    <w:rsid w:val="00BE1582"/>
    <w:rsid w:val="00BE2F84"/>
    <w:rsid w:val="00BE3286"/>
    <w:rsid w:val="00BE3580"/>
    <w:rsid w:val="00BE3902"/>
    <w:rsid w:val="00BE498D"/>
    <w:rsid w:val="00BE53FF"/>
    <w:rsid w:val="00BE68ED"/>
    <w:rsid w:val="00BE7E94"/>
    <w:rsid w:val="00BF02A3"/>
    <w:rsid w:val="00BF03AB"/>
    <w:rsid w:val="00BF0ABF"/>
    <w:rsid w:val="00BF0DBC"/>
    <w:rsid w:val="00BF2492"/>
    <w:rsid w:val="00BF28F0"/>
    <w:rsid w:val="00BF2987"/>
    <w:rsid w:val="00BF3D83"/>
    <w:rsid w:val="00BF45C9"/>
    <w:rsid w:val="00BF565E"/>
    <w:rsid w:val="00BF6634"/>
    <w:rsid w:val="00BF702F"/>
    <w:rsid w:val="00C0003C"/>
    <w:rsid w:val="00C01346"/>
    <w:rsid w:val="00C01A20"/>
    <w:rsid w:val="00C01EC9"/>
    <w:rsid w:val="00C023EE"/>
    <w:rsid w:val="00C03F50"/>
    <w:rsid w:val="00C05AC2"/>
    <w:rsid w:val="00C05AD3"/>
    <w:rsid w:val="00C05C66"/>
    <w:rsid w:val="00C076A7"/>
    <w:rsid w:val="00C112E4"/>
    <w:rsid w:val="00C1186C"/>
    <w:rsid w:val="00C11A90"/>
    <w:rsid w:val="00C15ACA"/>
    <w:rsid w:val="00C15F8B"/>
    <w:rsid w:val="00C168D6"/>
    <w:rsid w:val="00C241B0"/>
    <w:rsid w:val="00C26F08"/>
    <w:rsid w:val="00C274D0"/>
    <w:rsid w:val="00C30698"/>
    <w:rsid w:val="00C315D7"/>
    <w:rsid w:val="00C316D3"/>
    <w:rsid w:val="00C34F0C"/>
    <w:rsid w:val="00C37254"/>
    <w:rsid w:val="00C37350"/>
    <w:rsid w:val="00C404EA"/>
    <w:rsid w:val="00C40842"/>
    <w:rsid w:val="00C41B48"/>
    <w:rsid w:val="00C41CC7"/>
    <w:rsid w:val="00C43020"/>
    <w:rsid w:val="00C44598"/>
    <w:rsid w:val="00C44F13"/>
    <w:rsid w:val="00C4635B"/>
    <w:rsid w:val="00C477A2"/>
    <w:rsid w:val="00C51643"/>
    <w:rsid w:val="00C51E1E"/>
    <w:rsid w:val="00C5207F"/>
    <w:rsid w:val="00C52263"/>
    <w:rsid w:val="00C52CEB"/>
    <w:rsid w:val="00C52F96"/>
    <w:rsid w:val="00C53908"/>
    <w:rsid w:val="00C53B00"/>
    <w:rsid w:val="00C53EED"/>
    <w:rsid w:val="00C56362"/>
    <w:rsid w:val="00C56DB6"/>
    <w:rsid w:val="00C57B8A"/>
    <w:rsid w:val="00C60566"/>
    <w:rsid w:val="00C63103"/>
    <w:rsid w:val="00C66FAC"/>
    <w:rsid w:val="00C712EB"/>
    <w:rsid w:val="00C729BA"/>
    <w:rsid w:val="00C73FCC"/>
    <w:rsid w:val="00C754EB"/>
    <w:rsid w:val="00C759D2"/>
    <w:rsid w:val="00C76616"/>
    <w:rsid w:val="00C77A5A"/>
    <w:rsid w:val="00C8159E"/>
    <w:rsid w:val="00C82E75"/>
    <w:rsid w:val="00C83917"/>
    <w:rsid w:val="00C84D31"/>
    <w:rsid w:val="00C85BDB"/>
    <w:rsid w:val="00C871C5"/>
    <w:rsid w:val="00C872EB"/>
    <w:rsid w:val="00C87C53"/>
    <w:rsid w:val="00C87E0E"/>
    <w:rsid w:val="00C87F5C"/>
    <w:rsid w:val="00C923E4"/>
    <w:rsid w:val="00C9478F"/>
    <w:rsid w:val="00C94E70"/>
    <w:rsid w:val="00C95145"/>
    <w:rsid w:val="00C961D1"/>
    <w:rsid w:val="00CA0258"/>
    <w:rsid w:val="00CA5757"/>
    <w:rsid w:val="00CA7049"/>
    <w:rsid w:val="00CA7335"/>
    <w:rsid w:val="00CA74AE"/>
    <w:rsid w:val="00CB27E9"/>
    <w:rsid w:val="00CB364D"/>
    <w:rsid w:val="00CB5E5F"/>
    <w:rsid w:val="00CB7DDB"/>
    <w:rsid w:val="00CC081E"/>
    <w:rsid w:val="00CC0CEA"/>
    <w:rsid w:val="00CC14E5"/>
    <w:rsid w:val="00CC2034"/>
    <w:rsid w:val="00CC2A5A"/>
    <w:rsid w:val="00CC3DDD"/>
    <w:rsid w:val="00CC3FB0"/>
    <w:rsid w:val="00CD1105"/>
    <w:rsid w:val="00CD1F11"/>
    <w:rsid w:val="00CD4783"/>
    <w:rsid w:val="00CD5C6E"/>
    <w:rsid w:val="00CD5D7A"/>
    <w:rsid w:val="00CD73E1"/>
    <w:rsid w:val="00CD7DA6"/>
    <w:rsid w:val="00CD7F76"/>
    <w:rsid w:val="00CE0EB0"/>
    <w:rsid w:val="00CE22E6"/>
    <w:rsid w:val="00CE231A"/>
    <w:rsid w:val="00CE303D"/>
    <w:rsid w:val="00CE44A5"/>
    <w:rsid w:val="00CE555D"/>
    <w:rsid w:val="00CE57D2"/>
    <w:rsid w:val="00CE5E7D"/>
    <w:rsid w:val="00CF153D"/>
    <w:rsid w:val="00CF1F24"/>
    <w:rsid w:val="00CF50FD"/>
    <w:rsid w:val="00CF5282"/>
    <w:rsid w:val="00CF5321"/>
    <w:rsid w:val="00CF56AD"/>
    <w:rsid w:val="00CF7BB4"/>
    <w:rsid w:val="00D00CC4"/>
    <w:rsid w:val="00D01C27"/>
    <w:rsid w:val="00D02096"/>
    <w:rsid w:val="00D02B2F"/>
    <w:rsid w:val="00D03D64"/>
    <w:rsid w:val="00D0422F"/>
    <w:rsid w:val="00D0445D"/>
    <w:rsid w:val="00D05BA4"/>
    <w:rsid w:val="00D06BB7"/>
    <w:rsid w:val="00D07A13"/>
    <w:rsid w:val="00D07C94"/>
    <w:rsid w:val="00D07E1A"/>
    <w:rsid w:val="00D103B6"/>
    <w:rsid w:val="00D104EB"/>
    <w:rsid w:val="00D113D7"/>
    <w:rsid w:val="00D13970"/>
    <w:rsid w:val="00D13D71"/>
    <w:rsid w:val="00D14034"/>
    <w:rsid w:val="00D1427D"/>
    <w:rsid w:val="00D14410"/>
    <w:rsid w:val="00D15385"/>
    <w:rsid w:val="00D16FCB"/>
    <w:rsid w:val="00D20E3F"/>
    <w:rsid w:val="00D21415"/>
    <w:rsid w:val="00D2152B"/>
    <w:rsid w:val="00D21C09"/>
    <w:rsid w:val="00D225C6"/>
    <w:rsid w:val="00D22AE8"/>
    <w:rsid w:val="00D2314E"/>
    <w:rsid w:val="00D23490"/>
    <w:rsid w:val="00D239C9"/>
    <w:rsid w:val="00D24A95"/>
    <w:rsid w:val="00D2570E"/>
    <w:rsid w:val="00D260CB"/>
    <w:rsid w:val="00D2697F"/>
    <w:rsid w:val="00D3091B"/>
    <w:rsid w:val="00D30A26"/>
    <w:rsid w:val="00D3147E"/>
    <w:rsid w:val="00D33C81"/>
    <w:rsid w:val="00D34A4C"/>
    <w:rsid w:val="00D350D8"/>
    <w:rsid w:val="00D411A1"/>
    <w:rsid w:val="00D41532"/>
    <w:rsid w:val="00D4213D"/>
    <w:rsid w:val="00D43375"/>
    <w:rsid w:val="00D446DE"/>
    <w:rsid w:val="00D469B3"/>
    <w:rsid w:val="00D477EF"/>
    <w:rsid w:val="00D479F0"/>
    <w:rsid w:val="00D511EA"/>
    <w:rsid w:val="00D51B40"/>
    <w:rsid w:val="00D53A15"/>
    <w:rsid w:val="00D53E9B"/>
    <w:rsid w:val="00D54D94"/>
    <w:rsid w:val="00D62994"/>
    <w:rsid w:val="00D62DC4"/>
    <w:rsid w:val="00D63746"/>
    <w:rsid w:val="00D6465F"/>
    <w:rsid w:val="00D6485B"/>
    <w:rsid w:val="00D64D96"/>
    <w:rsid w:val="00D656A4"/>
    <w:rsid w:val="00D66FE1"/>
    <w:rsid w:val="00D67725"/>
    <w:rsid w:val="00D72B27"/>
    <w:rsid w:val="00D72F09"/>
    <w:rsid w:val="00D72F79"/>
    <w:rsid w:val="00D730A2"/>
    <w:rsid w:val="00D73DD7"/>
    <w:rsid w:val="00D74E73"/>
    <w:rsid w:val="00D75480"/>
    <w:rsid w:val="00D768D2"/>
    <w:rsid w:val="00D76BA8"/>
    <w:rsid w:val="00D832C4"/>
    <w:rsid w:val="00D8342E"/>
    <w:rsid w:val="00D83994"/>
    <w:rsid w:val="00D83A61"/>
    <w:rsid w:val="00D84738"/>
    <w:rsid w:val="00D86764"/>
    <w:rsid w:val="00D91828"/>
    <w:rsid w:val="00D91C26"/>
    <w:rsid w:val="00D94BE0"/>
    <w:rsid w:val="00D954CD"/>
    <w:rsid w:val="00D95B07"/>
    <w:rsid w:val="00D96830"/>
    <w:rsid w:val="00DA0363"/>
    <w:rsid w:val="00DA0411"/>
    <w:rsid w:val="00DA3B31"/>
    <w:rsid w:val="00DA4261"/>
    <w:rsid w:val="00DA4A13"/>
    <w:rsid w:val="00DA4F6F"/>
    <w:rsid w:val="00DA59E5"/>
    <w:rsid w:val="00DA5DD9"/>
    <w:rsid w:val="00DA6A95"/>
    <w:rsid w:val="00DA6BF8"/>
    <w:rsid w:val="00DB201C"/>
    <w:rsid w:val="00DB47E9"/>
    <w:rsid w:val="00DB5293"/>
    <w:rsid w:val="00DB6640"/>
    <w:rsid w:val="00DB6C48"/>
    <w:rsid w:val="00DB6F67"/>
    <w:rsid w:val="00DB70DA"/>
    <w:rsid w:val="00DC22AF"/>
    <w:rsid w:val="00DC2D06"/>
    <w:rsid w:val="00DC49AA"/>
    <w:rsid w:val="00DC4E8C"/>
    <w:rsid w:val="00DC5E7E"/>
    <w:rsid w:val="00DC5F76"/>
    <w:rsid w:val="00DC6A32"/>
    <w:rsid w:val="00DC722E"/>
    <w:rsid w:val="00DD07AE"/>
    <w:rsid w:val="00DD0B8E"/>
    <w:rsid w:val="00DD2413"/>
    <w:rsid w:val="00DD2577"/>
    <w:rsid w:val="00DD2718"/>
    <w:rsid w:val="00DD2B61"/>
    <w:rsid w:val="00DD3B16"/>
    <w:rsid w:val="00DD3B47"/>
    <w:rsid w:val="00DD4FEF"/>
    <w:rsid w:val="00DD519F"/>
    <w:rsid w:val="00DE00B4"/>
    <w:rsid w:val="00DE1621"/>
    <w:rsid w:val="00DE1961"/>
    <w:rsid w:val="00DE3C1A"/>
    <w:rsid w:val="00DE5D00"/>
    <w:rsid w:val="00DE5FA5"/>
    <w:rsid w:val="00DE617F"/>
    <w:rsid w:val="00DE72CC"/>
    <w:rsid w:val="00DE7C8B"/>
    <w:rsid w:val="00DF0694"/>
    <w:rsid w:val="00DF0EF9"/>
    <w:rsid w:val="00DF1441"/>
    <w:rsid w:val="00DF1460"/>
    <w:rsid w:val="00DF19CC"/>
    <w:rsid w:val="00DF416F"/>
    <w:rsid w:val="00DF4433"/>
    <w:rsid w:val="00DF68A7"/>
    <w:rsid w:val="00DF746F"/>
    <w:rsid w:val="00E00E87"/>
    <w:rsid w:val="00E03BD6"/>
    <w:rsid w:val="00E04CA3"/>
    <w:rsid w:val="00E05C26"/>
    <w:rsid w:val="00E063A2"/>
    <w:rsid w:val="00E06C94"/>
    <w:rsid w:val="00E07687"/>
    <w:rsid w:val="00E115B8"/>
    <w:rsid w:val="00E12E03"/>
    <w:rsid w:val="00E152BF"/>
    <w:rsid w:val="00E16049"/>
    <w:rsid w:val="00E1677B"/>
    <w:rsid w:val="00E16A79"/>
    <w:rsid w:val="00E20778"/>
    <w:rsid w:val="00E20F0D"/>
    <w:rsid w:val="00E21194"/>
    <w:rsid w:val="00E21BF3"/>
    <w:rsid w:val="00E21EBC"/>
    <w:rsid w:val="00E234F4"/>
    <w:rsid w:val="00E237E5"/>
    <w:rsid w:val="00E2428C"/>
    <w:rsid w:val="00E27057"/>
    <w:rsid w:val="00E273D8"/>
    <w:rsid w:val="00E27B59"/>
    <w:rsid w:val="00E27D10"/>
    <w:rsid w:val="00E31E42"/>
    <w:rsid w:val="00E3312A"/>
    <w:rsid w:val="00E34B65"/>
    <w:rsid w:val="00E35765"/>
    <w:rsid w:val="00E363B4"/>
    <w:rsid w:val="00E37310"/>
    <w:rsid w:val="00E37C6B"/>
    <w:rsid w:val="00E41B94"/>
    <w:rsid w:val="00E42872"/>
    <w:rsid w:val="00E436B0"/>
    <w:rsid w:val="00E43F72"/>
    <w:rsid w:val="00E44330"/>
    <w:rsid w:val="00E44508"/>
    <w:rsid w:val="00E44A85"/>
    <w:rsid w:val="00E4660F"/>
    <w:rsid w:val="00E47FB3"/>
    <w:rsid w:val="00E50A25"/>
    <w:rsid w:val="00E518B5"/>
    <w:rsid w:val="00E51BCD"/>
    <w:rsid w:val="00E52E1F"/>
    <w:rsid w:val="00E54AC1"/>
    <w:rsid w:val="00E5514A"/>
    <w:rsid w:val="00E60B60"/>
    <w:rsid w:val="00E61214"/>
    <w:rsid w:val="00E635E8"/>
    <w:rsid w:val="00E7126C"/>
    <w:rsid w:val="00E72165"/>
    <w:rsid w:val="00E72C33"/>
    <w:rsid w:val="00E74578"/>
    <w:rsid w:val="00E74787"/>
    <w:rsid w:val="00E754AF"/>
    <w:rsid w:val="00E7582D"/>
    <w:rsid w:val="00E75B34"/>
    <w:rsid w:val="00E77586"/>
    <w:rsid w:val="00E80960"/>
    <w:rsid w:val="00E81A68"/>
    <w:rsid w:val="00E82800"/>
    <w:rsid w:val="00E83735"/>
    <w:rsid w:val="00E83F67"/>
    <w:rsid w:val="00E86D38"/>
    <w:rsid w:val="00E87954"/>
    <w:rsid w:val="00E87F3C"/>
    <w:rsid w:val="00E92296"/>
    <w:rsid w:val="00E923EF"/>
    <w:rsid w:val="00EA1273"/>
    <w:rsid w:val="00EA298C"/>
    <w:rsid w:val="00EA38B7"/>
    <w:rsid w:val="00EA4195"/>
    <w:rsid w:val="00EA4946"/>
    <w:rsid w:val="00EA50B9"/>
    <w:rsid w:val="00EA6E15"/>
    <w:rsid w:val="00EB139B"/>
    <w:rsid w:val="00EB20C4"/>
    <w:rsid w:val="00EB3A56"/>
    <w:rsid w:val="00EB3FED"/>
    <w:rsid w:val="00EB41B5"/>
    <w:rsid w:val="00EB4210"/>
    <w:rsid w:val="00EB4E19"/>
    <w:rsid w:val="00EB534C"/>
    <w:rsid w:val="00EB762C"/>
    <w:rsid w:val="00EC0293"/>
    <w:rsid w:val="00EC3F61"/>
    <w:rsid w:val="00EC606E"/>
    <w:rsid w:val="00EC609A"/>
    <w:rsid w:val="00EC7429"/>
    <w:rsid w:val="00ED0A35"/>
    <w:rsid w:val="00ED235D"/>
    <w:rsid w:val="00ED2FBE"/>
    <w:rsid w:val="00ED3868"/>
    <w:rsid w:val="00ED4AC3"/>
    <w:rsid w:val="00ED50BC"/>
    <w:rsid w:val="00ED5DB6"/>
    <w:rsid w:val="00ED6686"/>
    <w:rsid w:val="00EE05AF"/>
    <w:rsid w:val="00EE0613"/>
    <w:rsid w:val="00EE2225"/>
    <w:rsid w:val="00EE4398"/>
    <w:rsid w:val="00EE45F6"/>
    <w:rsid w:val="00EE560D"/>
    <w:rsid w:val="00EE5697"/>
    <w:rsid w:val="00EF087C"/>
    <w:rsid w:val="00EF0C6A"/>
    <w:rsid w:val="00EF0F0F"/>
    <w:rsid w:val="00EF15F0"/>
    <w:rsid w:val="00EF18D9"/>
    <w:rsid w:val="00EF1FB2"/>
    <w:rsid w:val="00EF3050"/>
    <w:rsid w:val="00EF388C"/>
    <w:rsid w:val="00EF3B27"/>
    <w:rsid w:val="00EF3C0E"/>
    <w:rsid w:val="00EF4AA8"/>
    <w:rsid w:val="00EF5B85"/>
    <w:rsid w:val="00EF5D4F"/>
    <w:rsid w:val="00EF60C0"/>
    <w:rsid w:val="00EF6A50"/>
    <w:rsid w:val="00EF6A52"/>
    <w:rsid w:val="00EF6E13"/>
    <w:rsid w:val="00EF7250"/>
    <w:rsid w:val="00EF78CE"/>
    <w:rsid w:val="00F00AED"/>
    <w:rsid w:val="00F00CC4"/>
    <w:rsid w:val="00F01260"/>
    <w:rsid w:val="00F026F9"/>
    <w:rsid w:val="00F02743"/>
    <w:rsid w:val="00F02DDF"/>
    <w:rsid w:val="00F053CF"/>
    <w:rsid w:val="00F06927"/>
    <w:rsid w:val="00F0707B"/>
    <w:rsid w:val="00F10725"/>
    <w:rsid w:val="00F10CD9"/>
    <w:rsid w:val="00F117DC"/>
    <w:rsid w:val="00F12477"/>
    <w:rsid w:val="00F12C2B"/>
    <w:rsid w:val="00F12F6F"/>
    <w:rsid w:val="00F14015"/>
    <w:rsid w:val="00F140DA"/>
    <w:rsid w:val="00F14CBB"/>
    <w:rsid w:val="00F1592F"/>
    <w:rsid w:val="00F159B6"/>
    <w:rsid w:val="00F15EED"/>
    <w:rsid w:val="00F170D5"/>
    <w:rsid w:val="00F209C2"/>
    <w:rsid w:val="00F20F12"/>
    <w:rsid w:val="00F21749"/>
    <w:rsid w:val="00F217C6"/>
    <w:rsid w:val="00F221E9"/>
    <w:rsid w:val="00F22BB0"/>
    <w:rsid w:val="00F23373"/>
    <w:rsid w:val="00F23F64"/>
    <w:rsid w:val="00F24FE8"/>
    <w:rsid w:val="00F2546D"/>
    <w:rsid w:val="00F25C1F"/>
    <w:rsid w:val="00F30A00"/>
    <w:rsid w:val="00F318BF"/>
    <w:rsid w:val="00F31EBE"/>
    <w:rsid w:val="00F328D4"/>
    <w:rsid w:val="00F32B47"/>
    <w:rsid w:val="00F33906"/>
    <w:rsid w:val="00F33FDF"/>
    <w:rsid w:val="00F35536"/>
    <w:rsid w:val="00F35E29"/>
    <w:rsid w:val="00F37425"/>
    <w:rsid w:val="00F40A09"/>
    <w:rsid w:val="00F41532"/>
    <w:rsid w:val="00F4194D"/>
    <w:rsid w:val="00F42CA3"/>
    <w:rsid w:val="00F43268"/>
    <w:rsid w:val="00F44D9E"/>
    <w:rsid w:val="00F475EE"/>
    <w:rsid w:val="00F47CA8"/>
    <w:rsid w:val="00F52948"/>
    <w:rsid w:val="00F54A36"/>
    <w:rsid w:val="00F54F43"/>
    <w:rsid w:val="00F56176"/>
    <w:rsid w:val="00F57290"/>
    <w:rsid w:val="00F57E9B"/>
    <w:rsid w:val="00F60469"/>
    <w:rsid w:val="00F6139D"/>
    <w:rsid w:val="00F61E2C"/>
    <w:rsid w:val="00F62E8E"/>
    <w:rsid w:val="00F63B06"/>
    <w:rsid w:val="00F641EA"/>
    <w:rsid w:val="00F64215"/>
    <w:rsid w:val="00F64C2A"/>
    <w:rsid w:val="00F6680C"/>
    <w:rsid w:val="00F66F01"/>
    <w:rsid w:val="00F70ECB"/>
    <w:rsid w:val="00F73CDB"/>
    <w:rsid w:val="00F74D76"/>
    <w:rsid w:val="00F757BC"/>
    <w:rsid w:val="00F7632F"/>
    <w:rsid w:val="00F802A1"/>
    <w:rsid w:val="00F80651"/>
    <w:rsid w:val="00F80EB1"/>
    <w:rsid w:val="00F813BB"/>
    <w:rsid w:val="00F81B07"/>
    <w:rsid w:val="00F81FD4"/>
    <w:rsid w:val="00F82BA6"/>
    <w:rsid w:val="00F82E53"/>
    <w:rsid w:val="00F848F2"/>
    <w:rsid w:val="00F874CB"/>
    <w:rsid w:val="00F874EF"/>
    <w:rsid w:val="00F904C2"/>
    <w:rsid w:val="00F906D0"/>
    <w:rsid w:val="00F9093D"/>
    <w:rsid w:val="00F92632"/>
    <w:rsid w:val="00F92726"/>
    <w:rsid w:val="00F93797"/>
    <w:rsid w:val="00F94852"/>
    <w:rsid w:val="00F94FC0"/>
    <w:rsid w:val="00F970BB"/>
    <w:rsid w:val="00F973F5"/>
    <w:rsid w:val="00FA097A"/>
    <w:rsid w:val="00FA104E"/>
    <w:rsid w:val="00FA15A4"/>
    <w:rsid w:val="00FA2170"/>
    <w:rsid w:val="00FA25E5"/>
    <w:rsid w:val="00FA2BF2"/>
    <w:rsid w:val="00FA5377"/>
    <w:rsid w:val="00FA5DBA"/>
    <w:rsid w:val="00FA6B01"/>
    <w:rsid w:val="00FA74D3"/>
    <w:rsid w:val="00FB0323"/>
    <w:rsid w:val="00FB193C"/>
    <w:rsid w:val="00FB1C35"/>
    <w:rsid w:val="00FB2C69"/>
    <w:rsid w:val="00FB30A0"/>
    <w:rsid w:val="00FB396A"/>
    <w:rsid w:val="00FB3E36"/>
    <w:rsid w:val="00FB4873"/>
    <w:rsid w:val="00FB4EDD"/>
    <w:rsid w:val="00FB5511"/>
    <w:rsid w:val="00FB6DFC"/>
    <w:rsid w:val="00FB7FE5"/>
    <w:rsid w:val="00FC1A6A"/>
    <w:rsid w:val="00FC23AB"/>
    <w:rsid w:val="00FC3D51"/>
    <w:rsid w:val="00FC4632"/>
    <w:rsid w:val="00FC5188"/>
    <w:rsid w:val="00FC6190"/>
    <w:rsid w:val="00FC7780"/>
    <w:rsid w:val="00FD31FF"/>
    <w:rsid w:val="00FD352D"/>
    <w:rsid w:val="00FD3E43"/>
    <w:rsid w:val="00FD4D57"/>
    <w:rsid w:val="00FD54A6"/>
    <w:rsid w:val="00FE00D8"/>
    <w:rsid w:val="00FE045B"/>
    <w:rsid w:val="00FE093E"/>
    <w:rsid w:val="00FE21C3"/>
    <w:rsid w:val="00FE39A0"/>
    <w:rsid w:val="00FE5378"/>
    <w:rsid w:val="00FE59BD"/>
    <w:rsid w:val="00FE5F2E"/>
    <w:rsid w:val="00FE7159"/>
    <w:rsid w:val="00FE728F"/>
    <w:rsid w:val="00FF0B50"/>
    <w:rsid w:val="00FF124F"/>
    <w:rsid w:val="00FF3FF7"/>
    <w:rsid w:val="00FF47A2"/>
    <w:rsid w:val="00FF48D7"/>
    <w:rsid w:val="00FF5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18284B-0207-4A45-983C-99642DE89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72B27"/>
    <w:rPr>
      <w:rFonts w:ascii="Times New Roman" w:eastAsia="Times New Roman" w:hAnsi="Times New Roman"/>
      <w:sz w:val="24"/>
      <w:szCs w:val="24"/>
    </w:rPr>
  </w:style>
  <w:style w:type="paragraph" w:styleId="10">
    <w:name w:val="heading 1"/>
    <w:basedOn w:val="a0"/>
    <w:next w:val="a0"/>
    <w:link w:val="11"/>
    <w:uiPriority w:val="9"/>
    <w:qFormat/>
    <w:rsid w:val="00D72B27"/>
    <w:pPr>
      <w:keepNext/>
      <w:spacing w:before="240" w:after="60"/>
      <w:outlineLvl w:val="0"/>
    </w:pPr>
    <w:rPr>
      <w:rFonts w:ascii="Arial" w:hAnsi="Arial"/>
      <w:b/>
      <w:bCs/>
      <w:kern w:val="32"/>
      <w:sz w:val="32"/>
      <w:szCs w:val="32"/>
    </w:rPr>
  </w:style>
  <w:style w:type="paragraph" w:styleId="20">
    <w:name w:val="heading 2"/>
    <w:aliases w:val="2,sub-sect,H2,h2,Б2,RTC,iz2,H2 Знак,Заголовок 21"/>
    <w:basedOn w:val="a0"/>
    <w:next w:val="a0"/>
    <w:link w:val="21"/>
    <w:uiPriority w:val="99"/>
    <w:qFormat/>
    <w:rsid w:val="00D72B27"/>
    <w:pPr>
      <w:keepNext/>
      <w:tabs>
        <w:tab w:val="num" w:pos="1134"/>
      </w:tabs>
      <w:suppressAutoHyphens/>
      <w:spacing w:before="360" w:after="120"/>
      <w:ind w:left="1134" w:hanging="1134"/>
      <w:outlineLvl w:val="1"/>
    </w:pPr>
    <w:rPr>
      <w:b/>
      <w:bCs/>
      <w:sz w:val="32"/>
      <w:szCs w:val="32"/>
    </w:rPr>
  </w:style>
  <w:style w:type="paragraph" w:styleId="31">
    <w:name w:val="heading 3"/>
    <w:aliases w:val="H3"/>
    <w:basedOn w:val="a0"/>
    <w:next w:val="a0"/>
    <w:link w:val="32"/>
    <w:uiPriority w:val="9"/>
    <w:unhideWhenUsed/>
    <w:qFormat/>
    <w:rsid w:val="00D72B27"/>
    <w:pPr>
      <w:keepNext/>
      <w:spacing w:before="240" w:after="60"/>
      <w:outlineLvl w:val="2"/>
    </w:pPr>
    <w:rPr>
      <w:rFonts w:ascii="Cambria" w:hAnsi="Cambria"/>
      <w:b/>
      <w:bCs/>
      <w:sz w:val="26"/>
      <w:szCs w:val="26"/>
    </w:rPr>
  </w:style>
  <w:style w:type="paragraph" w:styleId="40">
    <w:name w:val="heading 4"/>
    <w:basedOn w:val="a0"/>
    <w:next w:val="a0"/>
    <w:link w:val="41"/>
    <w:uiPriority w:val="99"/>
    <w:qFormat/>
    <w:rsid w:val="00D72B27"/>
    <w:pPr>
      <w:keepNext/>
      <w:tabs>
        <w:tab w:val="left" w:pos="1134"/>
        <w:tab w:val="num" w:pos="1701"/>
      </w:tabs>
      <w:suppressAutoHyphens/>
      <w:spacing w:before="240" w:after="120"/>
      <w:ind w:left="1701" w:hanging="1134"/>
      <w:jc w:val="both"/>
      <w:outlineLvl w:val="3"/>
    </w:pPr>
    <w:rPr>
      <w:b/>
      <w:bCs/>
      <w:i/>
      <w:iCs/>
      <w:sz w:val="28"/>
      <w:szCs w:val="28"/>
    </w:rPr>
  </w:style>
  <w:style w:type="paragraph" w:styleId="5">
    <w:name w:val="heading 5"/>
    <w:aliases w:val="H5,h5,h51,H51,h52,test,Block Label,Level 3 - i"/>
    <w:basedOn w:val="a0"/>
    <w:next w:val="a0"/>
    <w:link w:val="51"/>
    <w:uiPriority w:val="99"/>
    <w:qFormat/>
    <w:rsid w:val="00D72B27"/>
    <w:pPr>
      <w:keepNext/>
      <w:numPr>
        <w:ilvl w:val="4"/>
        <w:numId w:val="15"/>
      </w:numPr>
      <w:tabs>
        <w:tab w:val="clear" w:pos="1008"/>
        <w:tab w:val="num" w:pos="360"/>
      </w:tabs>
      <w:suppressAutoHyphens/>
      <w:spacing w:before="60" w:line="360" w:lineRule="auto"/>
      <w:ind w:left="0" w:firstLine="0"/>
      <w:jc w:val="both"/>
      <w:outlineLvl w:val="4"/>
    </w:pPr>
    <w:rPr>
      <w:b/>
      <w:bCs/>
      <w:sz w:val="26"/>
      <w:szCs w:val="26"/>
    </w:rPr>
  </w:style>
  <w:style w:type="paragraph" w:styleId="6">
    <w:name w:val="heading 6"/>
    <w:aliases w:val="RTC 6"/>
    <w:basedOn w:val="a0"/>
    <w:next w:val="a0"/>
    <w:link w:val="61"/>
    <w:uiPriority w:val="99"/>
    <w:qFormat/>
    <w:rsid w:val="00D72B27"/>
    <w:pPr>
      <w:widowControl w:val="0"/>
      <w:numPr>
        <w:ilvl w:val="5"/>
        <w:numId w:val="15"/>
      </w:numPr>
      <w:tabs>
        <w:tab w:val="clear" w:pos="1152"/>
        <w:tab w:val="num" w:pos="360"/>
      </w:tabs>
      <w:suppressAutoHyphens/>
      <w:spacing w:before="240" w:after="60" w:line="360" w:lineRule="auto"/>
      <w:ind w:left="0" w:firstLine="0"/>
      <w:jc w:val="both"/>
      <w:outlineLvl w:val="5"/>
    </w:pPr>
    <w:rPr>
      <w:b/>
      <w:bCs/>
      <w:sz w:val="22"/>
      <w:szCs w:val="22"/>
    </w:rPr>
  </w:style>
  <w:style w:type="paragraph" w:styleId="7">
    <w:name w:val="heading 7"/>
    <w:aliases w:val="RTC7"/>
    <w:basedOn w:val="a0"/>
    <w:next w:val="a0"/>
    <w:link w:val="70"/>
    <w:uiPriority w:val="99"/>
    <w:qFormat/>
    <w:rsid w:val="00D72B27"/>
    <w:pPr>
      <w:widowControl w:val="0"/>
      <w:numPr>
        <w:ilvl w:val="6"/>
        <w:numId w:val="15"/>
      </w:numPr>
      <w:tabs>
        <w:tab w:val="clear" w:pos="1296"/>
        <w:tab w:val="num" w:pos="360"/>
      </w:tabs>
      <w:suppressAutoHyphens/>
      <w:spacing w:before="240" w:after="60" w:line="360" w:lineRule="auto"/>
      <w:ind w:left="0" w:firstLine="0"/>
      <w:jc w:val="both"/>
      <w:outlineLvl w:val="6"/>
    </w:pPr>
    <w:rPr>
      <w:sz w:val="26"/>
      <w:szCs w:val="26"/>
    </w:rPr>
  </w:style>
  <w:style w:type="paragraph" w:styleId="8">
    <w:name w:val="heading 8"/>
    <w:basedOn w:val="a0"/>
    <w:next w:val="a0"/>
    <w:link w:val="80"/>
    <w:uiPriority w:val="99"/>
    <w:qFormat/>
    <w:rsid w:val="00D72B27"/>
    <w:pPr>
      <w:widowControl w:val="0"/>
      <w:numPr>
        <w:ilvl w:val="7"/>
        <w:numId w:val="15"/>
      </w:numPr>
      <w:tabs>
        <w:tab w:val="clear" w:pos="1440"/>
        <w:tab w:val="num" w:pos="360"/>
      </w:tabs>
      <w:suppressAutoHyphens/>
      <w:spacing w:before="240" w:after="60" w:line="360" w:lineRule="auto"/>
      <w:ind w:left="0" w:firstLine="0"/>
      <w:jc w:val="both"/>
      <w:outlineLvl w:val="7"/>
    </w:pPr>
    <w:rPr>
      <w:i/>
      <w:iCs/>
      <w:sz w:val="26"/>
      <w:szCs w:val="26"/>
    </w:rPr>
  </w:style>
  <w:style w:type="paragraph" w:styleId="9">
    <w:name w:val="heading 9"/>
    <w:basedOn w:val="a0"/>
    <w:next w:val="a0"/>
    <w:link w:val="90"/>
    <w:uiPriority w:val="99"/>
    <w:qFormat/>
    <w:rsid w:val="00D72B27"/>
    <w:pPr>
      <w:widowControl w:val="0"/>
      <w:numPr>
        <w:ilvl w:val="8"/>
        <w:numId w:val="15"/>
      </w:numPr>
      <w:tabs>
        <w:tab w:val="clear" w:pos="1584"/>
        <w:tab w:val="num" w:pos="360"/>
      </w:tabs>
      <w:suppressAutoHyphens/>
      <w:spacing w:before="240" w:after="60" w:line="360" w:lineRule="auto"/>
      <w:ind w:left="0" w:firstLine="0"/>
      <w:jc w:val="both"/>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
    <w:rsid w:val="00D72B27"/>
    <w:rPr>
      <w:rFonts w:ascii="Arial" w:eastAsia="Times New Roman" w:hAnsi="Arial" w:cs="Times New Roman"/>
      <w:b/>
      <w:bCs/>
      <w:kern w:val="32"/>
      <w:sz w:val="32"/>
      <w:szCs w:val="32"/>
      <w:lang w:eastAsia="ru-RU"/>
    </w:rPr>
  </w:style>
  <w:style w:type="character" w:customStyle="1" w:styleId="22">
    <w:name w:val="Заголовок 2 Знак"/>
    <w:uiPriority w:val="9"/>
    <w:semiHidden/>
    <w:rsid w:val="00D72B27"/>
    <w:rPr>
      <w:rFonts w:ascii="Cambria" w:eastAsia="Times New Roman" w:hAnsi="Cambria" w:cs="Times New Roman"/>
      <w:b/>
      <w:bCs/>
      <w:color w:val="4F81BD"/>
      <w:sz w:val="26"/>
      <w:szCs w:val="26"/>
      <w:lang w:eastAsia="ru-RU"/>
    </w:rPr>
  </w:style>
  <w:style w:type="character" w:customStyle="1" w:styleId="32">
    <w:name w:val="Заголовок 3 Знак"/>
    <w:aliases w:val="H3 Знак"/>
    <w:link w:val="31"/>
    <w:uiPriority w:val="9"/>
    <w:rsid w:val="00D72B27"/>
    <w:rPr>
      <w:rFonts w:ascii="Cambria" w:eastAsia="Times New Roman" w:hAnsi="Cambria" w:cs="Times New Roman"/>
      <w:b/>
      <w:bCs/>
      <w:sz w:val="26"/>
      <w:szCs w:val="26"/>
      <w:lang w:eastAsia="ru-RU"/>
    </w:rPr>
  </w:style>
  <w:style w:type="character" w:customStyle="1" w:styleId="41">
    <w:name w:val="Заголовок 4 Знак"/>
    <w:link w:val="40"/>
    <w:uiPriority w:val="99"/>
    <w:rsid w:val="00D72B27"/>
    <w:rPr>
      <w:rFonts w:ascii="Times New Roman" w:eastAsia="Times New Roman" w:hAnsi="Times New Roman" w:cs="Times New Roman"/>
      <w:b/>
      <w:bCs/>
      <w:i/>
      <w:iCs/>
      <w:sz w:val="28"/>
      <w:szCs w:val="28"/>
      <w:lang w:eastAsia="ru-RU"/>
    </w:rPr>
  </w:style>
  <w:style w:type="character" w:customStyle="1" w:styleId="51">
    <w:name w:val="Заголовок 5 Знак"/>
    <w:aliases w:val="H5 Знак,h5 Знак,h51 Знак,H51 Знак,h52 Знак,test Знак,Block Label Знак,Level 3 - i Знак"/>
    <w:link w:val="5"/>
    <w:uiPriority w:val="99"/>
    <w:rsid w:val="00D72B27"/>
    <w:rPr>
      <w:rFonts w:ascii="Times New Roman" w:eastAsia="Times New Roman" w:hAnsi="Times New Roman" w:cs="Times New Roman"/>
      <w:b/>
      <w:bCs/>
      <w:sz w:val="26"/>
      <w:szCs w:val="26"/>
      <w:lang w:eastAsia="ru-RU"/>
    </w:rPr>
  </w:style>
  <w:style w:type="character" w:customStyle="1" w:styleId="61">
    <w:name w:val="Заголовок 6 Знак"/>
    <w:aliases w:val="RTC 6 Знак"/>
    <w:link w:val="6"/>
    <w:uiPriority w:val="99"/>
    <w:rsid w:val="00D72B27"/>
    <w:rPr>
      <w:rFonts w:ascii="Times New Roman" w:eastAsia="Times New Roman" w:hAnsi="Times New Roman" w:cs="Times New Roman"/>
      <w:b/>
      <w:bCs/>
      <w:lang w:eastAsia="ru-RU"/>
    </w:rPr>
  </w:style>
  <w:style w:type="character" w:customStyle="1" w:styleId="70">
    <w:name w:val="Заголовок 7 Знак"/>
    <w:aliases w:val="RTC7 Знак"/>
    <w:link w:val="7"/>
    <w:uiPriority w:val="99"/>
    <w:rsid w:val="00D72B27"/>
    <w:rPr>
      <w:rFonts w:ascii="Times New Roman" w:eastAsia="Times New Roman" w:hAnsi="Times New Roman" w:cs="Times New Roman"/>
      <w:sz w:val="26"/>
      <w:szCs w:val="26"/>
      <w:lang w:eastAsia="ru-RU"/>
    </w:rPr>
  </w:style>
  <w:style w:type="character" w:customStyle="1" w:styleId="80">
    <w:name w:val="Заголовок 8 Знак"/>
    <w:link w:val="8"/>
    <w:uiPriority w:val="99"/>
    <w:rsid w:val="00D72B27"/>
    <w:rPr>
      <w:rFonts w:ascii="Times New Roman" w:eastAsia="Times New Roman" w:hAnsi="Times New Roman" w:cs="Times New Roman"/>
      <w:i/>
      <w:iCs/>
      <w:sz w:val="26"/>
      <w:szCs w:val="26"/>
      <w:lang w:eastAsia="ru-RU"/>
    </w:rPr>
  </w:style>
  <w:style w:type="character" w:customStyle="1" w:styleId="90">
    <w:name w:val="Заголовок 9 Знак"/>
    <w:link w:val="9"/>
    <w:uiPriority w:val="99"/>
    <w:rsid w:val="00D72B27"/>
    <w:rPr>
      <w:rFonts w:ascii="Arial" w:eastAsia="Times New Roman" w:hAnsi="Arial" w:cs="Times New Roman"/>
      <w:lang w:eastAsia="ru-RU"/>
    </w:rPr>
  </w:style>
  <w:style w:type="paragraph" w:styleId="a4">
    <w:name w:val="Balloon Text"/>
    <w:basedOn w:val="a0"/>
    <w:link w:val="a5"/>
    <w:uiPriority w:val="99"/>
    <w:semiHidden/>
    <w:rsid w:val="00D72B27"/>
    <w:rPr>
      <w:rFonts w:ascii="Tahoma" w:hAnsi="Tahoma"/>
      <w:sz w:val="16"/>
      <w:szCs w:val="16"/>
    </w:rPr>
  </w:style>
  <w:style w:type="character" w:customStyle="1" w:styleId="a5">
    <w:name w:val="Текст выноски Знак"/>
    <w:link w:val="a4"/>
    <w:uiPriority w:val="99"/>
    <w:semiHidden/>
    <w:rsid w:val="00D72B27"/>
    <w:rPr>
      <w:rFonts w:ascii="Tahoma" w:eastAsia="Times New Roman" w:hAnsi="Tahoma" w:cs="Times New Roman"/>
      <w:sz w:val="16"/>
      <w:szCs w:val="16"/>
      <w:lang w:eastAsia="ru-RU"/>
    </w:rPr>
  </w:style>
  <w:style w:type="paragraph" w:styleId="a6">
    <w:name w:val="Body Text"/>
    <w:aliases w:val="Основной текст таблиц,в таблице,таблицы,в таблицах,Письмо в Интернет"/>
    <w:basedOn w:val="a0"/>
    <w:link w:val="a7"/>
    <w:uiPriority w:val="99"/>
    <w:rsid w:val="00D72B27"/>
    <w:pPr>
      <w:autoSpaceDE w:val="0"/>
      <w:autoSpaceDN w:val="0"/>
      <w:jc w:val="both"/>
    </w:pPr>
    <w:rPr>
      <w:sz w:val="28"/>
      <w:szCs w:val="28"/>
    </w:rPr>
  </w:style>
  <w:style w:type="character" w:customStyle="1" w:styleId="a7">
    <w:name w:val="Основной текст Знак"/>
    <w:aliases w:val="Основной текст таблиц Знак,в таблице Знак,таблицы Знак,в таблицах Знак,Письмо в Интернет Знак"/>
    <w:link w:val="a6"/>
    <w:uiPriority w:val="99"/>
    <w:rsid w:val="00D72B27"/>
    <w:rPr>
      <w:rFonts w:ascii="Times New Roman" w:eastAsia="Times New Roman" w:hAnsi="Times New Roman" w:cs="Times New Roman"/>
      <w:sz w:val="28"/>
      <w:szCs w:val="28"/>
      <w:lang w:eastAsia="ru-RU"/>
    </w:rPr>
  </w:style>
  <w:style w:type="paragraph" w:styleId="33">
    <w:name w:val="Body Text Indent 3"/>
    <w:basedOn w:val="a0"/>
    <w:link w:val="34"/>
    <w:uiPriority w:val="99"/>
    <w:rsid w:val="00D72B27"/>
    <w:pPr>
      <w:autoSpaceDE w:val="0"/>
      <w:autoSpaceDN w:val="0"/>
      <w:ind w:right="-716" w:firstLine="567"/>
      <w:jc w:val="center"/>
    </w:pPr>
    <w:rPr>
      <w:b/>
      <w:bCs/>
    </w:rPr>
  </w:style>
  <w:style w:type="character" w:customStyle="1" w:styleId="34">
    <w:name w:val="Основной текст с отступом 3 Знак"/>
    <w:link w:val="33"/>
    <w:uiPriority w:val="99"/>
    <w:rsid w:val="00D72B27"/>
    <w:rPr>
      <w:rFonts w:ascii="Times New Roman" w:eastAsia="Times New Roman" w:hAnsi="Times New Roman" w:cs="Times New Roman"/>
      <w:b/>
      <w:bCs/>
      <w:sz w:val="24"/>
      <w:szCs w:val="24"/>
      <w:lang w:eastAsia="ru-RU"/>
    </w:rPr>
  </w:style>
  <w:style w:type="paragraph" w:styleId="23">
    <w:name w:val="Body Text Indent 2"/>
    <w:basedOn w:val="a0"/>
    <w:link w:val="24"/>
    <w:uiPriority w:val="99"/>
    <w:rsid w:val="00D72B27"/>
    <w:pPr>
      <w:spacing w:line="202" w:lineRule="auto"/>
      <w:ind w:left="720"/>
      <w:jc w:val="both"/>
    </w:pPr>
    <w:rPr>
      <w:sz w:val="28"/>
      <w:szCs w:val="28"/>
    </w:rPr>
  </w:style>
  <w:style w:type="character" w:customStyle="1" w:styleId="24">
    <w:name w:val="Основной текст с отступом 2 Знак"/>
    <w:link w:val="23"/>
    <w:uiPriority w:val="99"/>
    <w:rsid w:val="00D72B27"/>
    <w:rPr>
      <w:rFonts w:ascii="Times New Roman" w:eastAsia="Times New Roman" w:hAnsi="Times New Roman" w:cs="Times New Roman"/>
      <w:sz w:val="28"/>
      <w:szCs w:val="28"/>
      <w:lang w:eastAsia="ru-RU"/>
    </w:rPr>
  </w:style>
  <w:style w:type="paragraph" w:styleId="25">
    <w:name w:val="List 2"/>
    <w:basedOn w:val="a0"/>
    <w:uiPriority w:val="99"/>
    <w:rsid w:val="00D72B27"/>
    <w:pPr>
      <w:tabs>
        <w:tab w:val="num" w:pos="1980"/>
      </w:tabs>
      <w:spacing w:line="360" w:lineRule="auto"/>
      <w:ind w:left="1260"/>
      <w:jc w:val="both"/>
    </w:pPr>
    <w:rPr>
      <w:sz w:val="28"/>
      <w:szCs w:val="28"/>
    </w:rPr>
  </w:style>
  <w:style w:type="paragraph" w:customStyle="1" w:styleId="12">
    <w:name w:val="Обычный1"/>
    <w:rsid w:val="00D72B27"/>
    <w:pPr>
      <w:widowControl w:val="0"/>
      <w:autoSpaceDE w:val="0"/>
      <w:autoSpaceDN w:val="0"/>
      <w:spacing w:before="120" w:after="120"/>
      <w:ind w:firstLine="567"/>
      <w:jc w:val="both"/>
    </w:pPr>
    <w:rPr>
      <w:rFonts w:ascii="Times New Roman" w:eastAsia="Times New Roman" w:hAnsi="Times New Roman"/>
    </w:rPr>
  </w:style>
  <w:style w:type="paragraph" w:customStyle="1" w:styleId="xl48">
    <w:name w:val="xl48"/>
    <w:basedOn w:val="a0"/>
    <w:rsid w:val="00D72B27"/>
    <w:pPr>
      <w:spacing w:before="100" w:beforeAutospacing="1" w:after="100" w:afterAutospacing="1"/>
      <w:jc w:val="center"/>
    </w:pPr>
    <w:rPr>
      <w:rFonts w:ascii="Arial CYR" w:hAnsi="Arial CYR" w:cs="Arial CYR"/>
      <w:b/>
      <w:bCs/>
    </w:rPr>
  </w:style>
  <w:style w:type="paragraph" w:customStyle="1" w:styleId="a8">
    <w:name w:val="Подподпункт"/>
    <w:basedOn w:val="a0"/>
    <w:rsid w:val="00D72B27"/>
    <w:pPr>
      <w:tabs>
        <w:tab w:val="num" w:pos="1008"/>
      </w:tabs>
      <w:spacing w:line="360" w:lineRule="auto"/>
      <w:ind w:left="1008" w:hanging="1008"/>
      <w:jc w:val="both"/>
    </w:pPr>
    <w:rPr>
      <w:sz w:val="28"/>
      <w:szCs w:val="28"/>
    </w:rPr>
  </w:style>
  <w:style w:type="paragraph" w:customStyle="1" w:styleId="a9">
    <w:name w:val="Ариал"/>
    <w:basedOn w:val="a0"/>
    <w:rsid w:val="00D72B27"/>
    <w:pPr>
      <w:spacing w:before="120" w:after="120" w:line="360" w:lineRule="auto"/>
      <w:ind w:firstLine="851"/>
      <w:jc w:val="both"/>
    </w:pPr>
    <w:rPr>
      <w:rFonts w:ascii="Arial" w:hAnsi="Arial" w:cs="Arial"/>
    </w:rPr>
  </w:style>
  <w:style w:type="paragraph" w:styleId="aa">
    <w:name w:val="footer"/>
    <w:basedOn w:val="a0"/>
    <w:link w:val="ab"/>
    <w:uiPriority w:val="99"/>
    <w:rsid w:val="00D72B27"/>
    <w:pPr>
      <w:tabs>
        <w:tab w:val="center" w:pos="4677"/>
        <w:tab w:val="right" w:pos="9355"/>
      </w:tabs>
    </w:pPr>
  </w:style>
  <w:style w:type="character" w:customStyle="1" w:styleId="ab">
    <w:name w:val="Нижний колонтитул Знак"/>
    <w:link w:val="aa"/>
    <w:uiPriority w:val="99"/>
    <w:rsid w:val="00D72B27"/>
    <w:rPr>
      <w:rFonts w:ascii="Times New Roman" w:eastAsia="Times New Roman" w:hAnsi="Times New Roman" w:cs="Times New Roman"/>
      <w:sz w:val="24"/>
      <w:szCs w:val="24"/>
      <w:lang w:eastAsia="ru-RU"/>
    </w:rPr>
  </w:style>
  <w:style w:type="character" w:styleId="ac">
    <w:name w:val="page number"/>
    <w:uiPriority w:val="99"/>
    <w:rsid w:val="00D72B27"/>
    <w:rPr>
      <w:rFonts w:cs="Times New Roman"/>
    </w:rPr>
  </w:style>
  <w:style w:type="paragraph" w:customStyle="1" w:styleId="1">
    <w:name w:val="1_раздел"/>
    <w:basedOn w:val="a0"/>
    <w:rsid w:val="00D72B27"/>
    <w:pPr>
      <w:keepNext/>
      <w:numPr>
        <w:numId w:val="4"/>
      </w:numPr>
      <w:suppressAutoHyphens/>
      <w:spacing w:before="480" w:after="360"/>
      <w:outlineLvl w:val="0"/>
    </w:pPr>
    <w:rPr>
      <w:rFonts w:ascii="Verdana" w:hAnsi="Verdana"/>
      <w:b/>
      <w:sz w:val="36"/>
      <w:szCs w:val="20"/>
    </w:rPr>
  </w:style>
  <w:style w:type="paragraph" w:customStyle="1" w:styleId="2">
    <w:name w:val="2_Статья"/>
    <w:basedOn w:val="a0"/>
    <w:rsid w:val="00D72B27"/>
    <w:pPr>
      <w:keepNext/>
      <w:numPr>
        <w:ilvl w:val="1"/>
        <w:numId w:val="4"/>
      </w:numPr>
      <w:suppressAutoHyphens/>
      <w:spacing w:before="240" w:after="120"/>
      <w:outlineLvl w:val="1"/>
    </w:pPr>
    <w:rPr>
      <w:rFonts w:ascii="Verdana" w:hAnsi="Verdana"/>
      <w:b/>
      <w:sz w:val="28"/>
      <w:szCs w:val="20"/>
    </w:rPr>
  </w:style>
  <w:style w:type="paragraph" w:customStyle="1" w:styleId="30">
    <w:name w:val="3_Пункт"/>
    <w:basedOn w:val="a0"/>
    <w:rsid w:val="00D72B27"/>
    <w:pPr>
      <w:keepNext/>
      <w:numPr>
        <w:ilvl w:val="2"/>
        <w:numId w:val="4"/>
      </w:numPr>
      <w:spacing w:before="240" w:after="120"/>
    </w:pPr>
    <w:rPr>
      <w:rFonts w:ascii="Verdana" w:hAnsi="Verdana"/>
      <w:b/>
      <w:szCs w:val="20"/>
    </w:rPr>
  </w:style>
  <w:style w:type="paragraph" w:customStyle="1" w:styleId="4">
    <w:name w:val="4_Подпункт"/>
    <w:basedOn w:val="a0"/>
    <w:rsid w:val="00D72B27"/>
    <w:pPr>
      <w:numPr>
        <w:ilvl w:val="3"/>
        <w:numId w:val="4"/>
      </w:numPr>
      <w:spacing w:after="120"/>
      <w:jc w:val="both"/>
    </w:pPr>
    <w:rPr>
      <w:rFonts w:ascii="Verdana" w:hAnsi="Verdana"/>
      <w:sz w:val="20"/>
      <w:szCs w:val="20"/>
    </w:rPr>
  </w:style>
  <w:style w:type="paragraph" w:customStyle="1" w:styleId="50">
    <w:name w:val="5_часть"/>
    <w:basedOn w:val="a0"/>
    <w:rsid w:val="00D72B27"/>
    <w:pPr>
      <w:numPr>
        <w:ilvl w:val="4"/>
        <w:numId w:val="4"/>
      </w:numPr>
      <w:spacing w:after="120"/>
    </w:pPr>
    <w:rPr>
      <w:rFonts w:ascii="Verdana" w:hAnsi="Verdana"/>
      <w:sz w:val="20"/>
      <w:szCs w:val="20"/>
    </w:rPr>
  </w:style>
  <w:style w:type="paragraph" w:customStyle="1" w:styleId="60">
    <w:name w:val="6_часть"/>
    <w:basedOn w:val="a0"/>
    <w:rsid w:val="00D72B27"/>
    <w:pPr>
      <w:numPr>
        <w:ilvl w:val="5"/>
        <w:numId w:val="4"/>
      </w:numPr>
      <w:spacing w:after="120"/>
    </w:pPr>
    <w:rPr>
      <w:rFonts w:ascii="Verdana" w:hAnsi="Verdana"/>
      <w:sz w:val="20"/>
      <w:szCs w:val="20"/>
    </w:rPr>
  </w:style>
  <w:style w:type="paragraph" w:customStyle="1" w:styleId="ConsNormal">
    <w:name w:val="ConsNormal"/>
    <w:rsid w:val="00D72B27"/>
    <w:pPr>
      <w:widowControl w:val="0"/>
      <w:ind w:firstLine="720"/>
    </w:pPr>
    <w:rPr>
      <w:rFonts w:ascii="Arial" w:eastAsia="Times New Roman" w:hAnsi="Arial"/>
    </w:rPr>
  </w:style>
  <w:style w:type="paragraph" w:styleId="ad">
    <w:name w:val="Normal (Web)"/>
    <w:basedOn w:val="a0"/>
    <w:uiPriority w:val="99"/>
    <w:rsid w:val="00D72B27"/>
    <w:pPr>
      <w:spacing w:before="100" w:beforeAutospacing="1" w:after="100" w:afterAutospacing="1"/>
    </w:pPr>
    <w:rPr>
      <w:rFonts w:ascii="Verdana" w:hAnsi="Verdana" w:cs="Verdana"/>
      <w:sz w:val="16"/>
      <w:szCs w:val="16"/>
    </w:rPr>
  </w:style>
  <w:style w:type="paragraph" w:customStyle="1" w:styleId="ae">
    <w:name w:val="Название"/>
    <w:basedOn w:val="a0"/>
    <w:link w:val="af"/>
    <w:uiPriority w:val="10"/>
    <w:qFormat/>
    <w:rsid w:val="00D72B27"/>
    <w:pPr>
      <w:autoSpaceDE w:val="0"/>
      <w:autoSpaceDN w:val="0"/>
      <w:ind w:right="-1050"/>
      <w:jc w:val="center"/>
    </w:pPr>
  </w:style>
  <w:style w:type="character" w:customStyle="1" w:styleId="af">
    <w:name w:val="Название Знак"/>
    <w:link w:val="ae"/>
    <w:uiPriority w:val="10"/>
    <w:rsid w:val="00D72B27"/>
    <w:rPr>
      <w:rFonts w:ascii="Times New Roman" w:eastAsia="Times New Roman" w:hAnsi="Times New Roman" w:cs="Times New Roman"/>
      <w:sz w:val="24"/>
      <w:szCs w:val="24"/>
      <w:lang w:eastAsia="ru-RU"/>
    </w:rPr>
  </w:style>
  <w:style w:type="paragraph" w:customStyle="1" w:styleId="DefaultParagraphFontParaCharChar">
    <w:name w:val="Default Paragraph Font Para Char Char Знак"/>
    <w:basedOn w:val="a0"/>
    <w:rsid w:val="00D72B27"/>
    <w:pPr>
      <w:spacing w:after="160" w:line="240" w:lineRule="exact"/>
    </w:pPr>
    <w:rPr>
      <w:rFonts w:ascii="Verdana" w:hAnsi="Verdana" w:cs="Verdana"/>
      <w:sz w:val="20"/>
      <w:szCs w:val="20"/>
      <w:lang w:val="en-US" w:eastAsia="en-US"/>
    </w:rPr>
  </w:style>
  <w:style w:type="paragraph" w:styleId="af0">
    <w:name w:val="List Paragraph"/>
    <w:aliases w:val="Маркер,Нумерованый список,List Paragraph1,Абзац маркированнный,ПАРАГРАФ,Абзац списка2,1,UL,1. Абзац списка,Table-Normal,RSHB_Table-Normal,Предусловия,Subtle Emphasis,head 5,Светлая сетка - Акцент 31,Нумерованный спиков,List Paragraph"/>
    <w:basedOn w:val="a0"/>
    <w:link w:val="af1"/>
    <w:uiPriority w:val="34"/>
    <w:qFormat/>
    <w:rsid w:val="00D72B27"/>
    <w:pPr>
      <w:spacing w:after="200" w:line="276" w:lineRule="auto"/>
      <w:ind w:left="720"/>
      <w:contextualSpacing/>
    </w:pPr>
    <w:rPr>
      <w:rFonts w:ascii="Calibri" w:hAnsi="Calibri"/>
      <w:sz w:val="22"/>
      <w:szCs w:val="22"/>
    </w:rPr>
  </w:style>
  <w:style w:type="paragraph" w:styleId="af2">
    <w:name w:val="footnote text"/>
    <w:basedOn w:val="a0"/>
    <w:link w:val="af3"/>
    <w:rsid w:val="00D72B27"/>
    <w:rPr>
      <w:sz w:val="20"/>
      <w:szCs w:val="20"/>
    </w:rPr>
  </w:style>
  <w:style w:type="character" w:customStyle="1" w:styleId="af3">
    <w:name w:val="Текст сноски Знак"/>
    <w:link w:val="af2"/>
    <w:rsid w:val="00D72B27"/>
    <w:rPr>
      <w:rFonts w:ascii="Times New Roman" w:eastAsia="Times New Roman" w:hAnsi="Times New Roman" w:cs="Times New Roman"/>
      <w:sz w:val="20"/>
      <w:szCs w:val="20"/>
      <w:lang w:eastAsia="ru-RU"/>
    </w:rPr>
  </w:style>
  <w:style w:type="character" w:styleId="af4">
    <w:name w:val="footnote reference"/>
    <w:uiPriority w:val="99"/>
    <w:rsid w:val="00D72B27"/>
    <w:rPr>
      <w:rFonts w:cs="Times New Roman"/>
      <w:vertAlign w:val="superscript"/>
    </w:rPr>
  </w:style>
  <w:style w:type="paragraph" w:styleId="af5">
    <w:name w:val="header"/>
    <w:basedOn w:val="a0"/>
    <w:link w:val="af6"/>
    <w:uiPriority w:val="99"/>
    <w:rsid w:val="00D72B27"/>
    <w:pPr>
      <w:tabs>
        <w:tab w:val="center" w:pos="4677"/>
        <w:tab w:val="right" w:pos="9355"/>
      </w:tabs>
    </w:pPr>
  </w:style>
  <w:style w:type="character" w:customStyle="1" w:styleId="af6">
    <w:name w:val="Верхний колонтитул Знак"/>
    <w:link w:val="af5"/>
    <w:uiPriority w:val="99"/>
    <w:rsid w:val="00D72B27"/>
    <w:rPr>
      <w:rFonts w:ascii="Times New Roman" w:eastAsia="Times New Roman" w:hAnsi="Times New Roman" w:cs="Times New Roman"/>
      <w:sz w:val="24"/>
      <w:szCs w:val="24"/>
      <w:lang w:eastAsia="ru-RU"/>
    </w:rPr>
  </w:style>
  <w:style w:type="paragraph" w:styleId="af7">
    <w:name w:val="Revision"/>
    <w:hidden/>
    <w:uiPriority w:val="99"/>
    <w:semiHidden/>
    <w:rsid w:val="00D72B27"/>
    <w:rPr>
      <w:rFonts w:ascii="Times New Roman" w:eastAsia="Times New Roman" w:hAnsi="Times New Roman"/>
      <w:sz w:val="24"/>
      <w:szCs w:val="24"/>
    </w:rPr>
  </w:style>
  <w:style w:type="paragraph" w:customStyle="1" w:styleId="ConsPlusNormal">
    <w:name w:val="ConsPlusNormal"/>
    <w:rsid w:val="00D72B27"/>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D72B27"/>
    <w:pPr>
      <w:widowControl w:val="0"/>
      <w:autoSpaceDE w:val="0"/>
      <w:autoSpaceDN w:val="0"/>
      <w:adjustRightInd w:val="0"/>
    </w:pPr>
    <w:rPr>
      <w:rFonts w:ascii="Courier New" w:eastAsia="Times New Roman" w:hAnsi="Courier New" w:cs="Courier New"/>
    </w:rPr>
  </w:style>
  <w:style w:type="character" w:styleId="af8">
    <w:name w:val="annotation reference"/>
    <w:rsid w:val="00D72B27"/>
    <w:rPr>
      <w:sz w:val="16"/>
      <w:szCs w:val="16"/>
    </w:rPr>
  </w:style>
  <w:style w:type="paragraph" w:styleId="af9">
    <w:name w:val="annotation text"/>
    <w:basedOn w:val="a0"/>
    <w:link w:val="afa"/>
    <w:uiPriority w:val="99"/>
    <w:rsid w:val="00D72B27"/>
    <w:rPr>
      <w:sz w:val="20"/>
      <w:szCs w:val="20"/>
    </w:rPr>
  </w:style>
  <w:style w:type="character" w:customStyle="1" w:styleId="afa">
    <w:name w:val="Текст примечания Знак"/>
    <w:link w:val="af9"/>
    <w:uiPriority w:val="99"/>
    <w:rsid w:val="00D72B27"/>
    <w:rPr>
      <w:rFonts w:ascii="Times New Roman" w:eastAsia="Times New Roman" w:hAnsi="Times New Roman" w:cs="Times New Roman"/>
      <w:sz w:val="20"/>
      <w:szCs w:val="20"/>
      <w:lang w:eastAsia="ru-RU"/>
    </w:rPr>
  </w:style>
  <w:style w:type="paragraph" w:styleId="26">
    <w:name w:val="Body Text 2"/>
    <w:basedOn w:val="a0"/>
    <w:link w:val="27"/>
    <w:rsid w:val="00D72B27"/>
    <w:pPr>
      <w:spacing w:after="120" w:line="480" w:lineRule="auto"/>
    </w:pPr>
  </w:style>
  <w:style w:type="character" w:customStyle="1" w:styleId="27">
    <w:name w:val="Основной текст 2 Знак"/>
    <w:link w:val="26"/>
    <w:rsid w:val="00D72B27"/>
    <w:rPr>
      <w:rFonts w:ascii="Times New Roman" w:eastAsia="Times New Roman" w:hAnsi="Times New Roman" w:cs="Times New Roman"/>
      <w:sz w:val="24"/>
      <w:szCs w:val="24"/>
      <w:lang w:eastAsia="ru-RU"/>
    </w:rPr>
  </w:style>
  <w:style w:type="paragraph" w:styleId="afb">
    <w:name w:val="annotation subject"/>
    <w:basedOn w:val="af9"/>
    <w:next w:val="af9"/>
    <w:link w:val="afc"/>
    <w:uiPriority w:val="99"/>
    <w:rsid w:val="00D72B27"/>
    <w:rPr>
      <w:b/>
      <w:bCs/>
    </w:rPr>
  </w:style>
  <w:style w:type="character" w:customStyle="1" w:styleId="afc">
    <w:name w:val="Тема примечания Знак"/>
    <w:link w:val="afb"/>
    <w:uiPriority w:val="99"/>
    <w:rsid w:val="00D72B27"/>
    <w:rPr>
      <w:rFonts w:ascii="Times New Roman" w:eastAsia="Times New Roman" w:hAnsi="Times New Roman" w:cs="Times New Roman"/>
      <w:b/>
      <w:bCs/>
      <w:sz w:val="20"/>
      <w:szCs w:val="20"/>
      <w:lang w:eastAsia="ru-RU"/>
    </w:rPr>
  </w:style>
  <w:style w:type="paragraph" w:styleId="afd">
    <w:name w:val="endnote text"/>
    <w:basedOn w:val="a0"/>
    <w:link w:val="afe"/>
    <w:rsid w:val="00D72B27"/>
    <w:rPr>
      <w:sz w:val="20"/>
      <w:szCs w:val="20"/>
    </w:rPr>
  </w:style>
  <w:style w:type="character" w:customStyle="1" w:styleId="afe">
    <w:name w:val="Текст концевой сноски Знак"/>
    <w:link w:val="afd"/>
    <w:rsid w:val="00D72B27"/>
    <w:rPr>
      <w:rFonts w:ascii="Times New Roman" w:eastAsia="Times New Roman" w:hAnsi="Times New Roman" w:cs="Times New Roman"/>
      <w:sz w:val="20"/>
      <w:szCs w:val="20"/>
      <w:lang w:eastAsia="ru-RU"/>
    </w:rPr>
  </w:style>
  <w:style w:type="character" w:styleId="aff">
    <w:name w:val="endnote reference"/>
    <w:rsid w:val="00D72B27"/>
    <w:rPr>
      <w:vertAlign w:val="superscript"/>
    </w:rPr>
  </w:style>
  <w:style w:type="paragraph" w:styleId="aff0">
    <w:name w:val="No Spacing"/>
    <w:uiPriority w:val="99"/>
    <w:qFormat/>
    <w:rsid w:val="00D72B27"/>
    <w:rPr>
      <w:sz w:val="22"/>
      <w:szCs w:val="22"/>
      <w:lang w:eastAsia="en-US"/>
    </w:rPr>
  </w:style>
  <w:style w:type="paragraph" w:styleId="aff1">
    <w:name w:val="Body Text Indent"/>
    <w:basedOn w:val="a0"/>
    <w:link w:val="aff2"/>
    <w:uiPriority w:val="99"/>
    <w:rsid w:val="00D72B27"/>
    <w:pPr>
      <w:spacing w:after="120"/>
      <w:ind w:left="283"/>
    </w:pPr>
  </w:style>
  <w:style w:type="character" w:customStyle="1" w:styleId="aff2">
    <w:name w:val="Основной текст с отступом Знак"/>
    <w:link w:val="aff1"/>
    <w:uiPriority w:val="99"/>
    <w:rsid w:val="00D72B27"/>
    <w:rPr>
      <w:rFonts w:ascii="Times New Roman" w:eastAsia="Times New Roman" w:hAnsi="Times New Roman" w:cs="Times New Roman"/>
      <w:sz w:val="24"/>
      <w:szCs w:val="24"/>
      <w:lang w:eastAsia="ru-RU"/>
    </w:rPr>
  </w:style>
  <w:style w:type="paragraph" w:customStyle="1" w:styleId="ConsPlusTitle">
    <w:name w:val="ConsPlusTitle"/>
    <w:uiPriority w:val="99"/>
    <w:rsid w:val="00D72B27"/>
    <w:pPr>
      <w:widowControl w:val="0"/>
      <w:autoSpaceDE w:val="0"/>
      <w:autoSpaceDN w:val="0"/>
      <w:adjustRightInd w:val="0"/>
    </w:pPr>
    <w:rPr>
      <w:rFonts w:ascii="Arial" w:eastAsia="Times New Roman" w:hAnsi="Arial" w:cs="Arial"/>
      <w:b/>
      <w:bCs/>
    </w:rPr>
  </w:style>
  <w:style w:type="paragraph" w:customStyle="1" w:styleId="ConsPlusNonformat">
    <w:name w:val="ConsPlusNonformat"/>
    <w:uiPriority w:val="99"/>
    <w:rsid w:val="00D72B27"/>
    <w:pPr>
      <w:widowControl w:val="0"/>
      <w:autoSpaceDE w:val="0"/>
      <w:autoSpaceDN w:val="0"/>
      <w:adjustRightInd w:val="0"/>
    </w:pPr>
    <w:rPr>
      <w:rFonts w:ascii="Courier New" w:eastAsia="Times New Roman" w:hAnsi="Courier New" w:cs="Courier New"/>
    </w:rPr>
  </w:style>
  <w:style w:type="paragraph" w:customStyle="1" w:styleId="CoverAuthor">
    <w:name w:val="Cover Author"/>
    <w:basedOn w:val="a0"/>
    <w:rsid w:val="00D72B27"/>
    <w:pPr>
      <w:keepNext/>
      <w:suppressAutoHyphens/>
      <w:spacing w:after="120" w:line="240" w:lineRule="atLeast"/>
    </w:pPr>
    <w:rPr>
      <w:rFonts w:ascii="Arial" w:hAnsi="Arial" w:cs="Arial"/>
      <w:spacing w:val="-5"/>
      <w:sz w:val="28"/>
      <w:szCs w:val="28"/>
      <w:lang w:eastAsia="en-US"/>
    </w:rPr>
  </w:style>
  <w:style w:type="paragraph" w:customStyle="1" w:styleId="FR1">
    <w:name w:val="FR1"/>
    <w:rsid w:val="00D72B27"/>
    <w:pPr>
      <w:widowControl w:val="0"/>
      <w:overflowPunct w:val="0"/>
      <w:autoSpaceDE w:val="0"/>
      <w:autoSpaceDN w:val="0"/>
      <w:adjustRightInd w:val="0"/>
      <w:spacing w:line="360" w:lineRule="auto"/>
      <w:ind w:left="640" w:firstLine="80"/>
      <w:textAlignment w:val="baseline"/>
    </w:pPr>
    <w:rPr>
      <w:rFonts w:ascii="Arial" w:eastAsia="Times New Roman" w:hAnsi="Arial"/>
      <w:sz w:val="24"/>
    </w:rPr>
  </w:style>
  <w:style w:type="table" w:styleId="aff3">
    <w:name w:val="Table Grid"/>
    <w:basedOn w:val="a2"/>
    <w:uiPriority w:val="99"/>
    <w:rsid w:val="00D72B2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0"/>
    <w:link w:val="36"/>
    <w:uiPriority w:val="99"/>
    <w:rsid w:val="00D72B27"/>
    <w:pPr>
      <w:spacing w:after="120"/>
    </w:pPr>
    <w:rPr>
      <w:sz w:val="16"/>
      <w:szCs w:val="16"/>
    </w:rPr>
  </w:style>
  <w:style w:type="character" w:customStyle="1" w:styleId="36">
    <w:name w:val="Основной текст 3 Знак"/>
    <w:link w:val="35"/>
    <w:uiPriority w:val="99"/>
    <w:rsid w:val="00D72B27"/>
    <w:rPr>
      <w:rFonts w:ascii="Times New Roman" w:eastAsia="Times New Roman" w:hAnsi="Times New Roman" w:cs="Times New Roman"/>
      <w:sz w:val="16"/>
      <w:szCs w:val="16"/>
      <w:lang w:eastAsia="ru-RU"/>
    </w:rPr>
  </w:style>
  <w:style w:type="character" w:customStyle="1" w:styleId="21">
    <w:name w:val="Заголовок 2 Знак1"/>
    <w:aliases w:val="2 Знак,sub-sect Знак,H2 Знак1,h2 Знак,Б2 Знак,RTC Знак,iz2 Знак,H2 Знак Знак,Заголовок 21 Знак"/>
    <w:link w:val="20"/>
    <w:uiPriority w:val="99"/>
    <w:locked/>
    <w:rsid w:val="00D72B27"/>
    <w:rPr>
      <w:rFonts w:ascii="Times New Roman" w:eastAsia="Times New Roman" w:hAnsi="Times New Roman" w:cs="Times New Roman"/>
      <w:b/>
      <w:bCs/>
      <w:sz w:val="32"/>
      <w:szCs w:val="32"/>
      <w:lang w:eastAsia="ru-RU"/>
    </w:rPr>
  </w:style>
  <w:style w:type="character" w:styleId="aff4">
    <w:name w:val="Strong"/>
    <w:uiPriority w:val="22"/>
    <w:qFormat/>
    <w:rsid w:val="00D72B27"/>
    <w:rPr>
      <w:rFonts w:cs="Times New Roman"/>
      <w:b/>
    </w:rPr>
  </w:style>
  <w:style w:type="paragraph" w:customStyle="1" w:styleId="aff5">
    <w:name w:val="Справа"/>
    <w:basedOn w:val="a0"/>
    <w:rsid w:val="00D72B27"/>
    <w:pPr>
      <w:spacing w:after="120"/>
      <w:jc w:val="right"/>
    </w:pPr>
    <w:rPr>
      <w:sz w:val="28"/>
      <w:szCs w:val="28"/>
    </w:rPr>
  </w:style>
  <w:style w:type="paragraph" w:customStyle="1" w:styleId="aff6">
    <w:name w:val="Слева (без отступа)"/>
    <w:basedOn w:val="a0"/>
    <w:rsid w:val="00D72B27"/>
    <w:pPr>
      <w:spacing w:after="120"/>
      <w:jc w:val="both"/>
    </w:pPr>
    <w:rPr>
      <w:sz w:val="28"/>
      <w:szCs w:val="28"/>
    </w:rPr>
  </w:style>
  <w:style w:type="character" w:customStyle="1" w:styleId="aff7">
    <w:name w:val="Стиль полужирный Красный"/>
    <w:rsid w:val="00D72B27"/>
    <w:rPr>
      <w:rFonts w:ascii="Times New Roman" w:hAnsi="Times New Roman"/>
      <w:color w:val="auto"/>
    </w:rPr>
  </w:style>
  <w:style w:type="character" w:customStyle="1" w:styleId="aff8">
    <w:name w:val="комментарий"/>
    <w:rsid w:val="00D72B27"/>
    <w:rPr>
      <w:b/>
      <w:i/>
      <w:shd w:val="clear" w:color="auto" w:fill="FFFF99"/>
    </w:rPr>
  </w:style>
  <w:style w:type="paragraph" w:styleId="a">
    <w:name w:val="List Bullet"/>
    <w:basedOn w:val="a0"/>
    <w:uiPriority w:val="99"/>
    <w:rsid w:val="00D72B27"/>
    <w:pPr>
      <w:numPr>
        <w:ilvl w:val="1"/>
        <w:numId w:val="14"/>
      </w:numPr>
      <w:tabs>
        <w:tab w:val="left" w:pos="1134"/>
      </w:tabs>
      <w:spacing w:after="120" w:line="288" w:lineRule="auto"/>
      <w:jc w:val="both"/>
    </w:pPr>
    <w:rPr>
      <w:sz w:val="28"/>
      <w:szCs w:val="28"/>
    </w:rPr>
  </w:style>
  <w:style w:type="paragraph" w:customStyle="1" w:styleId="aff9">
    <w:name w:val="Абзац нумеров"/>
    <w:basedOn w:val="a0"/>
    <w:rsid w:val="00D72B27"/>
    <w:pPr>
      <w:tabs>
        <w:tab w:val="num" w:pos="1440"/>
      </w:tabs>
      <w:spacing w:after="120" w:line="288" w:lineRule="auto"/>
      <w:ind w:left="1440" w:hanging="360"/>
      <w:jc w:val="both"/>
    </w:pPr>
    <w:rPr>
      <w:sz w:val="28"/>
      <w:szCs w:val="28"/>
    </w:rPr>
  </w:style>
  <w:style w:type="paragraph" w:styleId="3">
    <w:name w:val="List Bullet 3"/>
    <w:basedOn w:val="a0"/>
    <w:autoRedefine/>
    <w:uiPriority w:val="99"/>
    <w:rsid w:val="00D72B27"/>
    <w:pPr>
      <w:numPr>
        <w:numId w:val="16"/>
      </w:numPr>
      <w:tabs>
        <w:tab w:val="clear" w:pos="1559"/>
        <w:tab w:val="num" w:pos="1620"/>
      </w:tabs>
      <w:autoSpaceDE w:val="0"/>
      <w:autoSpaceDN w:val="0"/>
      <w:ind w:left="1620" w:hanging="360"/>
      <w:jc w:val="both"/>
    </w:pPr>
    <w:rPr>
      <w:sz w:val="28"/>
      <w:szCs w:val="28"/>
    </w:rPr>
  </w:style>
  <w:style w:type="paragraph" w:customStyle="1" w:styleId="BodyTextIndent1">
    <w:name w:val="Body Text Indent1"/>
    <w:aliases w:val="текст"/>
    <w:basedOn w:val="a0"/>
    <w:rsid w:val="00D72B27"/>
    <w:pPr>
      <w:spacing w:line="360" w:lineRule="auto"/>
      <w:ind w:left="540" w:firstLine="27"/>
      <w:jc w:val="both"/>
    </w:pPr>
    <w:rPr>
      <w:sz w:val="28"/>
      <w:szCs w:val="28"/>
    </w:rPr>
  </w:style>
  <w:style w:type="paragraph" w:customStyle="1" w:styleId="affa">
    <w:name w:val="Пункт"/>
    <w:basedOn w:val="a0"/>
    <w:rsid w:val="00D72B27"/>
    <w:pPr>
      <w:tabs>
        <w:tab w:val="num" w:pos="720"/>
      </w:tabs>
      <w:spacing w:line="360" w:lineRule="auto"/>
      <w:ind w:left="720" w:hanging="720"/>
      <w:jc w:val="both"/>
    </w:pPr>
    <w:rPr>
      <w:sz w:val="28"/>
      <w:szCs w:val="28"/>
    </w:rPr>
  </w:style>
  <w:style w:type="paragraph" w:customStyle="1" w:styleId="affb">
    <w:name w:val="Подпункт"/>
    <w:basedOn w:val="affa"/>
    <w:rsid w:val="00D72B27"/>
    <w:pPr>
      <w:tabs>
        <w:tab w:val="clear" w:pos="720"/>
        <w:tab w:val="num" w:pos="864"/>
      </w:tabs>
      <w:ind w:left="864" w:hanging="864"/>
    </w:pPr>
  </w:style>
  <w:style w:type="paragraph" w:styleId="affc">
    <w:name w:val="caption"/>
    <w:basedOn w:val="a0"/>
    <w:next w:val="a0"/>
    <w:uiPriority w:val="35"/>
    <w:qFormat/>
    <w:rsid w:val="00D72B27"/>
    <w:pPr>
      <w:autoSpaceDE w:val="0"/>
      <w:autoSpaceDN w:val="0"/>
      <w:spacing w:before="360"/>
    </w:pPr>
  </w:style>
  <w:style w:type="paragraph" w:customStyle="1" w:styleId="-4">
    <w:name w:val="пункт-4"/>
    <w:basedOn w:val="a0"/>
    <w:rsid w:val="00D72B27"/>
    <w:pPr>
      <w:numPr>
        <w:ilvl w:val="3"/>
        <w:numId w:val="17"/>
      </w:numPr>
      <w:tabs>
        <w:tab w:val="clear" w:pos="1134"/>
        <w:tab w:val="num" w:pos="1418"/>
      </w:tabs>
      <w:spacing w:line="360" w:lineRule="auto"/>
      <w:ind w:left="1418" w:hanging="1418"/>
      <w:jc w:val="both"/>
    </w:pPr>
  </w:style>
  <w:style w:type="paragraph" w:customStyle="1" w:styleId="lev2">
    <w:name w:val="lev2"/>
    <w:basedOn w:val="a6"/>
    <w:rsid w:val="00D72B27"/>
    <w:pPr>
      <w:numPr>
        <w:ilvl w:val="1"/>
        <w:numId w:val="18"/>
      </w:numPr>
      <w:autoSpaceDE/>
      <w:autoSpaceDN/>
    </w:pPr>
    <w:rPr>
      <w:color w:val="000000"/>
      <w:sz w:val="24"/>
      <w:szCs w:val="24"/>
    </w:rPr>
  </w:style>
  <w:style w:type="paragraph" w:styleId="affd">
    <w:name w:val="Plain Text"/>
    <w:basedOn w:val="a0"/>
    <w:link w:val="affe"/>
    <w:uiPriority w:val="99"/>
    <w:rsid w:val="00D72B27"/>
    <w:rPr>
      <w:rFonts w:ascii="Courier New" w:hAnsi="Courier New"/>
      <w:sz w:val="20"/>
      <w:szCs w:val="20"/>
    </w:rPr>
  </w:style>
  <w:style w:type="character" w:customStyle="1" w:styleId="affe">
    <w:name w:val="Текст Знак"/>
    <w:link w:val="affd"/>
    <w:uiPriority w:val="99"/>
    <w:rsid w:val="00D72B27"/>
    <w:rPr>
      <w:rFonts w:ascii="Courier New" w:eastAsia="Times New Roman" w:hAnsi="Courier New" w:cs="Times New Roman"/>
      <w:sz w:val="20"/>
      <w:szCs w:val="20"/>
      <w:lang w:eastAsia="ru-RU"/>
    </w:rPr>
  </w:style>
  <w:style w:type="table" w:customStyle="1" w:styleId="13">
    <w:name w:val="Сетка таблицы1"/>
    <w:basedOn w:val="a2"/>
    <w:next w:val="aff3"/>
    <w:uiPriority w:val="59"/>
    <w:rsid w:val="00D72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
    <w:name w:val="Таблица шапка"/>
    <w:basedOn w:val="a0"/>
    <w:rsid w:val="00D72B27"/>
    <w:pPr>
      <w:keepNext/>
      <w:spacing w:before="40" w:after="40"/>
      <w:ind w:left="57" w:right="57"/>
    </w:pPr>
    <w:rPr>
      <w:bCs/>
      <w:snapToGrid w:val="0"/>
      <w:sz w:val="22"/>
      <w:szCs w:val="22"/>
    </w:rPr>
  </w:style>
  <w:style w:type="paragraph" w:customStyle="1" w:styleId="afff0">
    <w:name w:val="Таблица текст"/>
    <w:basedOn w:val="a0"/>
    <w:link w:val="afff1"/>
    <w:rsid w:val="00D72B27"/>
    <w:pPr>
      <w:spacing w:before="40" w:after="40"/>
      <w:ind w:left="57" w:right="57"/>
    </w:pPr>
    <w:rPr>
      <w:bCs/>
      <w:snapToGrid w:val="0"/>
      <w:szCs w:val="22"/>
    </w:rPr>
  </w:style>
  <w:style w:type="paragraph" w:customStyle="1" w:styleId="Times12">
    <w:name w:val="Times 12"/>
    <w:basedOn w:val="a0"/>
    <w:rsid w:val="00D72B27"/>
    <w:pPr>
      <w:overflowPunct w:val="0"/>
      <w:autoSpaceDE w:val="0"/>
      <w:autoSpaceDN w:val="0"/>
      <w:adjustRightInd w:val="0"/>
      <w:ind w:firstLine="567"/>
      <w:jc w:val="both"/>
    </w:pPr>
    <w:rPr>
      <w:bCs/>
      <w:szCs w:val="22"/>
    </w:rPr>
  </w:style>
  <w:style w:type="character" w:customStyle="1" w:styleId="afff1">
    <w:name w:val="Таблица текст Знак"/>
    <w:link w:val="afff0"/>
    <w:rsid w:val="00D72B27"/>
    <w:rPr>
      <w:rFonts w:ascii="Times New Roman" w:eastAsia="Times New Roman" w:hAnsi="Times New Roman" w:cs="Times New Roman"/>
      <w:bCs/>
      <w:snapToGrid w:val="0"/>
      <w:sz w:val="24"/>
      <w:lang w:eastAsia="ru-RU"/>
    </w:rPr>
  </w:style>
  <w:style w:type="character" w:customStyle="1" w:styleId="afff2">
    <w:name w:val="Основной текст_"/>
    <w:link w:val="28"/>
    <w:rsid w:val="00D72B27"/>
    <w:rPr>
      <w:shd w:val="clear" w:color="auto" w:fill="FFFFFF"/>
    </w:rPr>
  </w:style>
  <w:style w:type="paragraph" w:customStyle="1" w:styleId="28">
    <w:name w:val="Основной текст2"/>
    <w:basedOn w:val="a0"/>
    <w:link w:val="afff2"/>
    <w:rsid w:val="00D72B27"/>
    <w:pPr>
      <w:widowControl w:val="0"/>
      <w:shd w:val="clear" w:color="auto" w:fill="FFFFFF"/>
      <w:spacing w:line="0" w:lineRule="atLeast"/>
      <w:ind w:hanging="1460"/>
      <w:jc w:val="both"/>
    </w:pPr>
    <w:rPr>
      <w:rFonts w:ascii="Calibri" w:eastAsia="Calibri" w:hAnsi="Calibri"/>
      <w:sz w:val="22"/>
      <w:szCs w:val="22"/>
      <w:lang w:eastAsia="en-US"/>
    </w:rPr>
  </w:style>
  <w:style w:type="character" w:customStyle="1" w:styleId="af1">
    <w:name w:val="Абзац списка Знак"/>
    <w:aliases w:val="Маркер Знак,Нумерованый список Знак,List Paragraph1 Знак,Абзац маркированнный Знак,ПАРАГРАФ Знак,Абзац списка2 Знак,1 Знак,UL Знак,1. Абзац списка Знак,Table-Normal Знак,RSHB_Table-Normal Знак,Предусловия Знак,Subtle Emphasis Знак"/>
    <w:link w:val="af0"/>
    <w:uiPriority w:val="34"/>
    <w:locked/>
    <w:rsid w:val="002953DF"/>
    <w:rPr>
      <w:rFonts w:eastAsia="Times New Roman"/>
      <w:sz w:val="22"/>
      <w:szCs w:val="22"/>
    </w:rPr>
  </w:style>
  <w:style w:type="character" w:customStyle="1" w:styleId="apple-converted-space">
    <w:name w:val="apple-converted-space"/>
    <w:rsid w:val="00C94E70"/>
  </w:style>
  <w:style w:type="character" w:styleId="afff3">
    <w:name w:val="Hyperlink"/>
    <w:uiPriority w:val="99"/>
    <w:unhideWhenUsed/>
    <w:rsid w:val="00384FB0"/>
    <w:rPr>
      <w:color w:val="0563C1"/>
      <w:u w:val="single"/>
    </w:rPr>
  </w:style>
  <w:style w:type="paragraph" w:customStyle="1" w:styleId="14">
    <w:name w:val="Текст сноски1"/>
    <w:basedOn w:val="a0"/>
    <w:next w:val="af2"/>
    <w:uiPriority w:val="99"/>
    <w:semiHidden/>
    <w:unhideWhenUsed/>
    <w:rsid w:val="0014087F"/>
    <w:rPr>
      <w:rFonts w:ascii="Calibri" w:eastAsia="Calibri" w:hAnsi="Calibri"/>
      <w:sz w:val="20"/>
      <w:szCs w:val="20"/>
      <w:lang w:eastAsia="en-US"/>
    </w:rPr>
  </w:style>
  <w:style w:type="paragraph" w:customStyle="1" w:styleId="Default">
    <w:name w:val="Default"/>
    <w:rsid w:val="003974B9"/>
    <w:pPr>
      <w:autoSpaceDE w:val="0"/>
      <w:autoSpaceDN w:val="0"/>
      <w:adjustRightInd w:val="0"/>
    </w:pPr>
    <w:rPr>
      <w:rFonts w:ascii="Times New Roman" w:hAnsi="Times New Roman"/>
      <w:color w:val="000000"/>
      <w:sz w:val="24"/>
      <w:szCs w:val="24"/>
      <w:lang w:eastAsia="en-US"/>
    </w:rPr>
  </w:style>
  <w:style w:type="character" w:customStyle="1" w:styleId="15">
    <w:name w:val="Основной текст Знак1"/>
    <w:aliases w:val="Основной текст Знак Знак"/>
    <w:rsid w:val="00657AC5"/>
    <w:rPr>
      <w:sz w:val="28"/>
      <w:szCs w:val="24"/>
      <w:lang w:val="ru-RU" w:eastAsia="ru-RU" w:bidi="ar-SA"/>
    </w:rPr>
  </w:style>
  <w:style w:type="paragraph" w:customStyle="1" w:styleId="afff4">
    <w:name w:val="[Основной абзац]"/>
    <w:basedOn w:val="a0"/>
    <w:uiPriority w:val="99"/>
    <w:rsid w:val="005E1E6F"/>
    <w:pPr>
      <w:widowControl w:val="0"/>
      <w:autoSpaceDE w:val="0"/>
      <w:autoSpaceDN w:val="0"/>
      <w:adjustRightInd w:val="0"/>
      <w:spacing w:line="288" w:lineRule="auto"/>
      <w:textAlignment w:val="center"/>
    </w:pPr>
    <w:rPr>
      <w:rFonts w:ascii="MinionPro-Regular" w:eastAsia="Cambria" w:hAnsi="MinionPro-Regular" w:cs="MinionPro-Regular"/>
      <w:color w:val="000000"/>
      <w:lang w:eastAsia="en-US"/>
    </w:rPr>
  </w:style>
  <w:style w:type="paragraph" w:customStyle="1" w:styleId="210">
    <w:name w:val="Основной текст с отступом 21"/>
    <w:basedOn w:val="a0"/>
    <w:rsid w:val="00AF2B1D"/>
    <w:pPr>
      <w:suppressAutoHyphens/>
      <w:ind w:left="5040"/>
    </w:pPr>
    <w:rPr>
      <w:szCs w:val="20"/>
      <w:lang w:eastAsia="ar-SA"/>
    </w:rPr>
  </w:style>
  <w:style w:type="paragraph" w:customStyle="1" w:styleId="310">
    <w:name w:val="Основной текст с отступом 31"/>
    <w:basedOn w:val="a0"/>
    <w:rsid w:val="00AF2B1D"/>
    <w:pPr>
      <w:suppressAutoHyphens/>
      <w:ind w:firstLine="709"/>
    </w:pPr>
    <w:rPr>
      <w:sz w:val="26"/>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67951">
      <w:bodyDiv w:val="1"/>
      <w:marLeft w:val="0"/>
      <w:marRight w:val="0"/>
      <w:marTop w:val="0"/>
      <w:marBottom w:val="0"/>
      <w:divBdr>
        <w:top w:val="none" w:sz="0" w:space="0" w:color="auto"/>
        <w:left w:val="none" w:sz="0" w:space="0" w:color="auto"/>
        <w:bottom w:val="none" w:sz="0" w:space="0" w:color="auto"/>
        <w:right w:val="none" w:sz="0" w:space="0" w:color="auto"/>
      </w:divBdr>
    </w:div>
    <w:div w:id="43723515">
      <w:bodyDiv w:val="1"/>
      <w:marLeft w:val="0"/>
      <w:marRight w:val="0"/>
      <w:marTop w:val="0"/>
      <w:marBottom w:val="0"/>
      <w:divBdr>
        <w:top w:val="none" w:sz="0" w:space="0" w:color="auto"/>
        <w:left w:val="none" w:sz="0" w:space="0" w:color="auto"/>
        <w:bottom w:val="none" w:sz="0" w:space="0" w:color="auto"/>
        <w:right w:val="none" w:sz="0" w:space="0" w:color="auto"/>
      </w:divBdr>
    </w:div>
    <w:div w:id="76099177">
      <w:bodyDiv w:val="1"/>
      <w:marLeft w:val="0"/>
      <w:marRight w:val="0"/>
      <w:marTop w:val="0"/>
      <w:marBottom w:val="0"/>
      <w:divBdr>
        <w:top w:val="none" w:sz="0" w:space="0" w:color="auto"/>
        <w:left w:val="none" w:sz="0" w:space="0" w:color="auto"/>
        <w:bottom w:val="none" w:sz="0" w:space="0" w:color="auto"/>
        <w:right w:val="none" w:sz="0" w:space="0" w:color="auto"/>
      </w:divBdr>
    </w:div>
    <w:div w:id="116219066">
      <w:bodyDiv w:val="1"/>
      <w:marLeft w:val="0"/>
      <w:marRight w:val="0"/>
      <w:marTop w:val="0"/>
      <w:marBottom w:val="0"/>
      <w:divBdr>
        <w:top w:val="none" w:sz="0" w:space="0" w:color="auto"/>
        <w:left w:val="none" w:sz="0" w:space="0" w:color="auto"/>
        <w:bottom w:val="none" w:sz="0" w:space="0" w:color="auto"/>
        <w:right w:val="none" w:sz="0" w:space="0" w:color="auto"/>
      </w:divBdr>
    </w:div>
    <w:div w:id="136261851">
      <w:bodyDiv w:val="1"/>
      <w:marLeft w:val="0"/>
      <w:marRight w:val="0"/>
      <w:marTop w:val="0"/>
      <w:marBottom w:val="0"/>
      <w:divBdr>
        <w:top w:val="none" w:sz="0" w:space="0" w:color="auto"/>
        <w:left w:val="none" w:sz="0" w:space="0" w:color="auto"/>
        <w:bottom w:val="none" w:sz="0" w:space="0" w:color="auto"/>
        <w:right w:val="none" w:sz="0" w:space="0" w:color="auto"/>
      </w:divBdr>
    </w:div>
    <w:div w:id="154340826">
      <w:bodyDiv w:val="1"/>
      <w:marLeft w:val="0"/>
      <w:marRight w:val="0"/>
      <w:marTop w:val="0"/>
      <w:marBottom w:val="0"/>
      <w:divBdr>
        <w:top w:val="none" w:sz="0" w:space="0" w:color="auto"/>
        <w:left w:val="none" w:sz="0" w:space="0" w:color="auto"/>
        <w:bottom w:val="none" w:sz="0" w:space="0" w:color="auto"/>
        <w:right w:val="none" w:sz="0" w:space="0" w:color="auto"/>
      </w:divBdr>
    </w:div>
    <w:div w:id="168101659">
      <w:bodyDiv w:val="1"/>
      <w:marLeft w:val="0"/>
      <w:marRight w:val="0"/>
      <w:marTop w:val="0"/>
      <w:marBottom w:val="0"/>
      <w:divBdr>
        <w:top w:val="none" w:sz="0" w:space="0" w:color="auto"/>
        <w:left w:val="none" w:sz="0" w:space="0" w:color="auto"/>
        <w:bottom w:val="none" w:sz="0" w:space="0" w:color="auto"/>
        <w:right w:val="none" w:sz="0" w:space="0" w:color="auto"/>
      </w:divBdr>
    </w:div>
    <w:div w:id="174654230">
      <w:bodyDiv w:val="1"/>
      <w:marLeft w:val="0"/>
      <w:marRight w:val="0"/>
      <w:marTop w:val="0"/>
      <w:marBottom w:val="0"/>
      <w:divBdr>
        <w:top w:val="none" w:sz="0" w:space="0" w:color="auto"/>
        <w:left w:val="none" w:sz="0" w:space="0" w:color="auto"/>
        <w:bottom w:val="none" w:sz="0" w:space="0" w:color="auto"/>
        <w:right w:val="none" w:sz="0" w:space="0" w:color="auto"/>
      </w:divBdr>
    </w:div>
    <w:div w:id="210000822">
      <w:bodyDiv w:val="1"/>
      <w:marLeft w:val="0"/>
      <w:marRight w:val="0"/>
      <w:marTop w:val="0"/>
      <w:marBottom w:val="0"/>
      <w:divBdr>
        <w:top w:val="none" w:sz="0" w:space="0" w:color="auto"/>
        <w:left w:val="none" w:sz="0" w:space="0" w:color="auto"/>
        <w:bottom w:val="none" w:sz="0" w:space="0" w:color="auto"/>
        <w:right w:val="none" w:sz="0" w:space="0" w:color="auto"/>
      </w:divBdr>
    </w:div>
    <w:div w:id="215625306">
      <w:bodyDiv w:val="1"/>
      <w:marLeft w:val="0"/>
      <w:marRight w:val="0"/>
      <w:marTop w:val="0"/>
      <w:marBottom w:val="0"/>
      <w:divBdr>
        <w:top w:val="none" w:sz="0" w:space="0" w:color="auto"/>
        <w:left w:val="none" w:sz="0" w:space="0" w:color="auto"/>
        <w:bottom w:val="none" w:sz="0" w:space="0" w:color="auto"/>
        <w:right w:val="none" w:sz="0" w:space="0" w:color="auto"/>
      </w:divBdr>
    </w:div>
    <w:div w:id="248852065">
      <w:bodyDiv w:val="1"/>
      <w:marLeft w:val="0"/>
      <w:marRight w:val="0"/>
      <w:marTop w:val="0"/>
      <w:marBottom w:val="0"/>
      <w:divBdr>
        <w:top w:val="none" w:sz="0" w:space="0" w:color="auto"/>
        <w:left w:val="none" w:sz="0" w:space="0" w:color="auto"/>
        <w:bottom w:val="none" w:sz="0" w:space="0" w:color="auto"/>
        <w:right w:val="none" w:sz="0" w:space="0" w:color="auto"/>
      </w:divBdr>
    </w:div>
    <w:div w:id="291441323">
      <w:bodyDiv w:val="1"/>
      <w:marLeft w:val="0"/>
      <w:marRight w:val="0"/>
      <w:marTop w:val="0"/>
      <w:marBottom w:val="0"/>
      <w:divBdr>
        <w:top w:val="none" w:sz="0" w:space="0" w:color="auto"/>
        <w:left w:val="none" w:sz="0" w:space="0" w:color="auto"/>
        <w:bottom w:val="none" w:sz="0" w:space="0" w:color="auto"/>
        <w:right w:val="none" w:sz="0" w:space="0" w:color="auto"/>
      </w:divBdr>
    </w:div>
    <w:div w:id="295795764">
      <w:bodyDiv w:val="1"/>
      <w:marLeft w:val="0"/>
      <w:marRight w:val="0"/>
      <w:marTop w:val="0"/>
      <w:marBottom w:val="0"/>
      <w:divBdr>
        <w:top w:val="none" w:sz="0" w:space="0" w:color="auto"/>
        <w:left w:val="none" w:sz="0" w:space="0" w:color="auto"/>
        <w:bottom w:val="none" w:sz="0" w:space="0" w:color="auto"/>
        <w:right w:val="none" w:sz="0" w:space="0" w:color="auto"/>
      </w:divBdr>
    </w:div>
    <w:div w:id="329720682">
      <w:bodyDiv w:val="1"/>
      <w:marLeft w:val="0"/>
      <w:marRight w:val="0"/>
      <w:marTop w:val="0"/>
      <w:marBottom w:val="0"/>
      <w:divBdr>
        <w:top w:val="none" w:sz="0" w:space="0" w:color="auto"/>
        <w:left w:val="none" w:sz="0" w:space="0" w:color="auto"/>
        <w:bottom w:val="none" w:sz="0" w:space="0" w:color="auto"/>
        <w:right w:val="none" w:sz="0" w:space="0" w:color="auto"/>
      </w:divBdr>
    </w:div>
    <w:div w:id="335158066">
      <w:bodyDiv w:val="1"/>
      <w:marLeft w:val="0"/>
      <w:marRight w:val="0"/>
      <w:marTop w:val="0"/>
      <w:marBottom w:val="0"/>
      <w:divBdr>
        <w:top w:val="none" w:sz="0" w:space="0" w:color="auto"/>
        <w:left w:val="none" w:sz="0" w:space="0" w:color="auto"/>
        <w:bottom w:val="none" w:sz="0" w:space="0" w:color="auto"/>
        <w:right w:val="none" w:sz="0" w:space="0" w:color="auto"/>
      </w:divBdr>
    </w:div>
    <w:div w:id="354692525">
      <w:bodyDiv w:val="1"/>
      <w:marLeft w:val="0"/>
      <w:marRight w:val="0"/>
      <w:marTop w:val="0"/>
      <w:marBottom w:val="0"/>
      <w:divBdr>
        <w:top w:val="none" w:sz="0" w:space="0" w:color="auto"/>
        <w:left w:val="none" w:sz="0" w:space="0" w:color="auto"/>
        <w:bottom w:val="none" w:sz="0" w:space="0" w:color="auto"/>
        <w:right w:val="none" w:sz="0" w:space="0" w:color="auto"/>
      </w:divBdr>
    </w:div>
    <w:div w:id="416175005">
      <w:bodyDiv w:val="1"/>
      <w:marLeft w:val="0"/>
      <w:marRight w:val="0"/>
      <w:marTop w:val="0"/>
      <w:marBottom w:val="0"/>
      <w:divBdr>
        <w:top w:val="none" w:sz="0" w:space="0" w:color="auto"/>
        <w:left w:val="none" w:sz="0" w:space="0" w:color="auto"/>
        <w:bottom w:val="none" w:sz="0" w:space="0" w:color="auto"/>
        <w:right w:val="none" w:sz="0" w:space="0" w:color="auto"/>
      </w:divBdr>
    </w:div>
    <w:div w:id="421030890">
      <w:bodyDiv w:val="1"/>
      <w:marLeft w:val="0"/>
      <w:marRight w:val="0"/>
      <w:marTop w:val="0"/>
      <w:marBottom w:val="0"/>
      <w:divBdr>
        <w:top w:val="none" w:sz="0" w:space="0" w:color="auto"/>
        <w:left w:val="none" w:sz="0" w:space="0" w:color="auto"/>
        <w:bottom w:val="none" w:sz="0" w:space="0" w:color="auto"/>
        <w:right w:val="none" w:sz="0" w:space="0" w:color="auto"/>
      </w:divBdr>
    </w:div>
    <w:div w:id="445200721">
      <w:bodyDiv w:val="1"/>
      <w:marLeft w:val="0"/>
      <w:marRight w:val="0"/>
      <w:marTop w:val="0"/>
      <w:marBottom w:val="0"/>
      <w:divBdr>
        <w:top w:val="none" w:sz="0" w:space="0" w:color="auto"/>
        <w:left w:val="none" w:sz="0" w:space="0" w:color="auto"/>
        <w:bottom w:val="none" w:sz="0" w:space="0" w:color="auto"/>
        <w:right w:val="none" w:sz="0" w:space="0" w:color="auto"/>
      </w:divBdr>
    </w:div>
    <w:div w:id="447166790">
      <w:bodyDiv w:val="1"/>
      <w:marLeft w:val="0"/>
      <w:marRight w:val="0"/>
      <w:marTop w:val="0"/>
      <w:marBottom w:val="0"/>
      <w:divBdr>
        <w:top w:val="none" w:sz="0" w:space="0" w:color="auto"/>
        <w:left w:val="none" w:sz="0" w:space="0" w:color="auto"/>
        <w:bottom w:val="none" w:sz="0" w:space="0" w:color="auto"/>
        <w:right w:val="none" w:sz="0" w:space="0" w:color="auto"/>
      </w:divBdr>
    </w:div>
    <w:div w:id="461850820">
      <w:bodyDiv w:val="1"/>
      <w:marLeft w:val="0"/>
      <w:marRight w:val="0"/>
      <w:marTop w:val="0"/>
      <w:marBottom w:val="0"/>
      <w:divBdr>
        <w:top w:val="none" w:sz="0" w:space="0" w:color="auto"/>
        <w:left w:val="none" w:sz="0" w:space="0" w:color="auto"/>
        <w:bottom w:val="none" w:sz="0" w:space="0" w:color="auto"/>
        <w:right w:val="none" w:sz="0" w:space="0" w:color="auto"/>
      </w:divBdr>
    </w:div>
    <w:div w:id="486552233">
      <w:bodyDiv w:val="1"/>
      <w:marLeft w:val="0"/>
      <w:marRight w:val="0"/>
      <w:marTop w:val="0"/>
      <w:marBottom w:val="0"/>
      <w:divBdr>
        <w:top w:val="none" w:sz="0" w:space="0" w:color="auto"/>
        <w:left w:val="none" w:sz="0" w:space="0" w:color="auto"/>
        <w:bottom w:val="none" w:sz="0" w:space="0" w:color="auto"/>
        <w:right w:val="none" w:sz="0" w:space="0" w:color="auto"/>
      </w:divBdr>
    </w:div>
    <w:div w:id="503856383">
      <w:bodyDiv w:val="1"/>
      <w:marLeft w:val="0"/>
      <w:marRight w:val="0"/>
      <w:marTop w:val="0"/>
      <w:marBottom w:val="0"/>
      <w:divBdr>
        <w:top w:val="none" w:sz="0" w:space="0" w:color="auto"/>
        <w:left w:val="none" w:sz="0" w:space="0" w:color="auto"/>
        <w:bottom w:val="none" w:sz="0" w:space="0" w:color="auto"/>
        <w:right w:val="none" w:sz="0" w:space="0" w:color="auto"/>
      </w:divBdr>
    </w:div>
    <w:div w:id="556666067">
      <w:bodyDiv w:val="1"/>
      <w:marLeft w:val="0"/>
      <w:marRight w:val="0"/>
      <w:marTop w:val="0"/>
      <w:marBottom w:val="0"/>
      <w:divBdr>
        <w:top w:val="none" w:sz="0" w:space="0" w:color="auto"/>
        <w:left w:val="none" w:sz="0" w:space="0" w:color="auto"/>
        <w:bottom w:val="none" w:sz="0" w:space="0" w:color="auto"/>
        <w:right w:val="none" w:sz="0" w:space="0" w:color="auto"/>
      </w:divBdr>
    </w:div>
    <w:div w:id="601769221">
      <w:bodyDiv w:val="1"/>
      <w:marLeft w:val="0"/>
      <w:marRight w:val="0"/>
      <w:marTop w:val="0"/>
      <w:marBottom w:val="0"/>
      <w:divBdr>
        <w:top w:val="none" w:sz="0" w:space="0" w:color="auto"/>
        <w:left w:val="none" w:sz="0" w:space="0" w:color="auto"/>
        <w:bottom w:val="none" w:sz="0" w:space="0" w:color="auto"/>
        <w:right w:val="none" w:sz="0" w:space="0" w:color="auto"/>
      </w:divBdr>
    </w:div>
    <w:div w:id="612784634">
      <w:bodyDiv w:val="1"/>
      <w:marLeft w:val="0"/>
      <w:marRight w:val="0"/>
      <w:marTop w:val="0"/>
      <w:marBottom w:val="0"/>
      <w:divBdr>
        <w:top w:val="none" w:sz="0" w:space="0" w:color="auto"/>
        <w:left w:val="none" w:sz="0" w:space="0" w:color="auto"/>
        <w:bottom w:val="none" w:sz="0" w:space="0" w:color="auto"/>
        <w:right w:val="none" w:sz="0" w:space="0" w:color="auto"/>
      </w:divBdr>
    </w:div>
    <w:div w:id="683820002">
      <w:bodyDiv w:val="1"/>
      <w:marLeft w:val="0"/>
      <w:marRight w:val="0"/>
      <w:marTop w:val="0"/>
      <w:marBottom w:val="0"/>
      <w:divBdr>
        <w:top w:val="none" w:sz="0" w:space="0" w:color="auto"/>
        <w:left w:val="none" w:sz="0" w:space="0" w:color="auto"/>
        <w:bottom w:val="none" w:sz="0" w:space="0" w:color="auto"/>
        <w:right w:val="none" w:sz="0" w:space="0" w:color="auto"/>
      </w:divBdr>
    </w:div>
    <w:div w:id="692266392">
      <w:bodyDiv w:val="1"/>
      <w:marLeft w:val="0"/>
      <w:marRight w:val="0"/>
      <w:marTop w:val="0"/>
      <w:marBottom w:val="0"/>
      <w:divBdr>
        <w:top w:val="none" w:sz="0" w:space="0" w:color="auto"/>
        <w:left w:val="none" w:sz="0" w:space="0" w:color="auto"/>
        <w:bottom w:val="none" w:sz="0" w:space="0" w:color="auto"/>
        <w:right w:val="none" w:sz="0" w:space="0" w:color="auto"/>
      </w:divBdr>
    </w:div>
    <w:div w:id="715083149">
      <w:bodyDiv w:val="1"/>
      <w:marLeft w:val="0"/>
      <w:marRight w:val="0"/>
      <w:marTop w:val="0"/>
      <w:marBottom w:val="0"/>
      <w:divBdr>
        <w:top w:val="none" w:sz="0" w:space="0" w:color="auto"/>
        <w:left w:val="none" w:sz="0" w:space="0" w:color="auto"/>
        <w:bottom w:val="none" w:sz="0" w:space="0" w:color="auto"/>
        <w:right w:val="none" w:sz="0" w:space="0" w:color="auto"/>
      </w:divBdr>
    </w:div>
    <w:div w:id="768741869">
      <w:bodyDiv w:val="1"/>
      <w:marLeft w:val="0"/>
      <w:marRight w:val="0"/>
      <w:marTop w:val="0"/>
      <w:marBottom w:val="0"/>
      <w:divBdr>
        <w:top w:val="none" w:sz="0" w:space="0" w:color="auto"/>
        <w:left w:val="none" w:sz="0" w:space="0" w:color="auto"/>
        <w:bottom w:val="none" w:sz="0" w:space="0" w:color="auto"/>
        <w:right w:val="none" w:sz="0" w:space="0" w:color="auto"/>
      </w:divBdr>
    </w:div>
    <w:div w:id="780799317">
      <w:bodyDiv w:val="1"/>
      <w:marLeft w:val="0"/>
      <w:marRight w:val="0"/>
      <w:marTop w:val="0"/>
      <w:marBottom w:val="0"/>
      <w:divBdr>
        <w:top w:val="none" w:sz="0" w:space="0" w:color="auto"/>
        <w:left w:val="none" w:sz="0" w:space="0" w:color="auto"/>
        <w:bottom w:val="none" w:sz="0" w:space="0" w:color="auto"/>
        <w:right w:val="none" w:sz="0" w:space="0" w:color="auto"/>
      </w:divBdr>
    </w:div>
    <w:div w:id="839734706">
      <w:bodyDiv w:val="1"/>
      <w:marLeft w:val="0"/>
      <w:marRight w:val="0"/>
      <w:marTop w:val="0"/>
      <w:marBottom w:val="0"/>
      <w:divBdr>
        <w:top w:val="none" w:sz="0" w:space="0" w:color="auto"/>
        <w:left w:val="none" w:sz="0" w:space="0" w:color="auto"/>
        <w:bottom w:val="none" w:sz="0" w:space="0" w:color="auto"/>
        <w:right w:val="none" w:sz="0" w:space="0" w:color="auto"/>
      </w:divBdr>
    </w:div>
    <w:div w:id="891161651">
      <w:bodyDiv w:val="1"/>
      <w:marLeft w:val="0"/>
      <w:marRight w:val="0"/>
      <w:marTop w:val="0"/>
      <w:marBottom w:val="0"/>
      <w:divBdr>
        <w:top w:val="none" w:sz="0" w:space="0" w:color="auto"/>
        <w:left w:val="none" w:sz="0" w:space="0" w:color="auto"/>
        <w:bottom w:val="none" w:sz="0" w:space="0" w:color="auto"/>
        <w:right w:val="none" w:sz="0" w:space="0" w:color="auto"/>
      </w:divBdr>
    </w:div>
    <w:div w:id="892547933">
      <w:bodyDiv w:val="1"/>
      <w:marLeft w:val="0"/>
      <w:marRight w:val="0"/>
      <w:marTop w:val="0"/>
      <w:marBottom w:val="0"/>
      <w:divBdr>
        <w:top w:val="none" w:sz="0" w:space="0" w:color="auto"/>
        <w:left w:val="none" w:sz="0" w:space="0" w:color="auto"/>
        <w:bottom w:val="none" w:sz="0" w:space="0" w:color="auto"/>
        <w:right w:val="none" w:sz="0" w:space="0" w:color="auto"/>
      </w:divBdr>
    </w:div>
    <w:div w:id="892809705">
      <w:bodyDiv w:val="1"/>
      <w:marLeft w:val="0"/>
      <w:marRight w:val="0"/>
      <w:marTop w:val="0"/>
      <w:marBottom w:val="0"/>
      <w:divBdr>
        <w:top w:val="none" w:sz="0" w:space="0" w:color="auto"/>
        <w:left w:val="none" w:sz="0" w:space="0" w:color="auto"/>
        <w:bottom w:val="none" w:sz="0" w:space="0" w:color="auto"/>
        <w:right w:val="none" w:sz="0" w:space="0" w:color="auto"/>
      </w:divBdr>
    </w:div>
    <w:div w:id="913396313">
      <w:bodyDiv w:val="1"/>
      <w:marLeft w:val="0"/>
      <w:marRight w:val="0"/>
      <w:marTop w:val="0"/>
      <w:marBottom w:val="0"/>
      <w:divBdr>
        <w:top w:val="none" w:sz="0" w:space="0" w:color="auto"/>
        <w:left w:val="none" w:sz="0" w:space="0" w:color="auto"/>
        <w:bottom w:val="none" w:sz="0" w:space="0" w:color="auto"/>
        <w:right w:val="none" w:sz="0" w:space="0" w:color="auto"/>
      </w:divBdr>
    </w:div>
    <w:div w:id="941767585">
      <w:bodyDiv w:val="1"/>
      <w:marLeft w:val="0"/>
      <w:marRight w:val="0"/>
      <w:marTop w:val="0"/>
      <w:marBottom w:val="0"/>
      <w:divBdr>
        <w:top w:val="none" w:sz="0" w:space="0" w:color="auto"/>
        <w:left w:val="none" w:sz="0" w:space="0" w:color="auto"/>
        <w:bottom w:val="none" w:sz="0" w:space="0" w:color="auto"/>
        <w:right w:val="none" w:sz="0" w:space="0" w:color="auto"/>
      </w:divBdr>
    </w:div>
    <w:div w:id="969631306">
      <w:bodyDiv w:val="1"/>
      <w:marLeft w:val="0"/>
      <w:marRight w:val="0"/>
      <w:marTop w:val="0"/>
      <w:marBottom w:val="0"/>
      <w:divBdr>
        <w:top w:val="none" w:sz="0" w:space="0" w:color="auto"/>
        <w:left w:val="none" w:sz="0" w:space="0" w:color="auto"/>
        <w:bottom w:val="none" w:sz="0" w:space="0" w:color="auto"/>
        <w:right w:val="none" w:sz="0" w:space="0" w:color="auto"/>
      </w:divBdr>
    </w:div>
    <w:div w:id="976181264">
      <w:bodyDiv w:val="1"/>
      <w:marLeft w:val="0"/>
      <w:marRight w:val="0"/>
      <w:marTop w:val="0"/>
      <w:marBottom w:val="0"/>
      <w:divBdr>
        <w:top w:val="none" w:sz="0" w:space="0" w:color="auto"/>
        <w:left w:val="none" w:sz="0" w:space="0" w:color="auto"/>
        <w:bottom w:val="none" w:sz="0" w:space="0" w:color="auto"/>
        <w:right w:val="none" w:sz="0" w:space="0" w:color="auto"/>
      </w:divBdr>
    </w:div>
    <w:div w:id="1024289002">
      <w:bodyDiv w:val="1"/>
      <w:marLeft w:val="0"/>
      <w:marRight w:val="0"/>
      <w:marTop w:val="0"/>
      <w:marBottom w:val="0"/>
      <w:divBdr>
        <w:top w:val="none" w:sz="0" w:space="0" w:color="auto"/>
        <w:left w:val="none" w:sz="0" w:space="0" w:color="auto"/>
        <w:bottom w:val="none" w:sz="0" w:space="0" w:color="auto"/>
        <w:right w:val="none" w:sz="0" w:space="0" w:color="auto"/>
      </w:divBdr>
    </w:div>
    <w:div w:id="1028797510">
      <w:bodyDiv w:val="1"/>
      <w:marLeft w:val="0"/>
      <w:marRight w:val="0"/>
      <w:marTop w:val="0"/>
      <w:marBottom w:val="0"/>
      <w:divBdr>
        <w:top w:val="none" w:sz="0" w:space="0" w:color="auto"/>
        <w:left w:val="none" w:sz="0" w:space="0" w:color="auto"/>
        <w:bottom w:val="none" w:sz="0" w:space="0" w:color="auto"/>
        <w:right w:val="none" w:sz="0" w:space="0" w:color="auto"/>
      </w:divBdr>
    </w:div>
    <w:div w:id="1034231259">
      <w:bodyDiv w:val="1"/>
      <w:marLeft w:val="0"/>
      <w:marRight w:val="0"/>
      <w:marTop w:val="0"/>
      <w:marBottom w:val="0"/>
      <w:divBdr>
        <w:top w:val="none" w:sz="0" w:space="0" w:color="auto"/>
        <w:left w:val="none" w:sz="0" w:space="0" w:color="auto"/>
        <w:bottom w:val="none" w:sz="0" w:space="0" w:color="auto"/>
        <w:right w:val="none" w:sz="0" w:space="0" w:color="auto"/>
      </w:divBdr>
    </w:div>
    <w:div w:id="1085490403">
      <w:bodyDiv w:val="1"/>
      <w:marLeft w:val="0"/>
      <w:marRight w:val="0"/>
      <w:marTop w:val="0"/>
      <w:marBottom w:val="0"/>
      <w:divBdr>
        <w:top w:val="none" w:sz="0" w:space="0" w:color="auto"/>
        <w:left w:val="none" w:sz="0" w:space="0" w:color="auto"/>
        <w:bottom w:val="none" w:sz="0" w:space="0" w:color="auto"/>
        <w:right w:val="none" w:sz="0" w:space="0" w:color="auto"/>
      </w:divBdr>
    </w:div>
    <w:div w:id="1107651410">
      <w:bodyDiv w:val="1"/>
      <w:marLeft w:val="0"/>
      <w:marRight w:val="0"/>
      <w:marTop w:val="0"/>
      <w:marBottom w:val="0"/>
      <w:divBdr>
        <w:top w:val="none" w:sz="0" w:space="0" w:color="auto"/>
        <w:left w:val="none" w:sz="0" w:space="0" w:color="auto"/>
        <w:bottom w:val="none" w:sz="0" w:space="0" w:color="auto"/>
        <w:right w:val="none" w:sz="0" w:space="0" w:color="auto"/>
      </w:divBdr>
    </w:div>
    <w:div w:id="1111708246">
      <w:bodyDiv w:val="1"/>
      <w:marLeft w:val="0"/>
      <w:marRight w:val="0"/>
      <w:marTop w:val="0"/>
      <w:marBottom w:val="0"/>
      <w:divBdr>
        <w:top w:val="none" w:sz="0" w:space="0" w:color="auto"/>
        <w:left w:val="none" w:sz="0" w:space="0" w:color="auto"/>
        <w:bottom w:val="none" w:sz="0" w:space="0" w:color="auto"/>
        <w:right w:val="none" w:sz="0" w:space="0" w:color="auto"/>
      </w:divBdr>
    </w:div>
    <w:div w:id="1120993802">
      <w:bodyDiv w:val="1"/>
      <w:marLeft w:val="0"/>
      <w:marRight w:val="0"/>
      <w:marTop w:val="0"/>
      <w:marBottom w:val="0"/>
      <w:divBdr>
        <w:top w:val="none" w:sz="0" w:space="0" w:color="auto"/>
        <w:left w:val="none" w:sz="0" w:space="0" w:color="auto"/>
        <w:bottom w:val="none" w:sz="0" w:space="0" w:color="auto"/>
        <w:right w:val="none" w:sz="0" w:space="0" w:color="auto"/>
      </w:divBdr>
    </w:div>
    <w:div w:id="1127238923">
      <w:bodyDiv w:val="1"/>
      <w:marLeft w:val="0"/>
      <w:marRight w:val="0"/>
      <w:marTop w:val="0"/>
      <w:marBottom w:val="0"/>
      <w:divBdr>
        <w:top w:val="none" w:sz="0" w:space="0" w:color="auto"/>
        <w:left w:val="none" w:sz="0" w:space="0" w:color="auto"/>
        <w:bottom w:val="none" w:sz="0" w:space="0" w:color="auto"/>
        <w:right w:val="none" w:sz="0" w:space="0" w:color="auto"/>
      </w:divBdr>
    </w:div>
    <w:div w:id="1148398962">
      <w:bodyDiv w:val="1"/>
      <w:marLeft w:val="0"/>
      <w:marRight w:val="0"/>
      <w:marTop w:val="0"/>
      <w:marBottom w:val="0"/>
      <w:divBdr>
        <w:top w:val="none" w:sz="0" w:space="0" w:color="auto"/>
        <w:left w:val="none" w:sz="0" w:space="0" w:color="auto"/>
        <w:bottom w:val="none" w:sz="0" w:space="0" w:color="auto"/>
        <w:right w:val="none" w:sz="0" w:space="0" w:color="auto"/>
      </w:divBdr>
    </w:div>
    <w:div w:id="1202396562">
      <w:bodyDiv w:val="1"/>
      <w:marLeft w:val="0"/>
      <w:marRight w:val="0"/>
      <w:marTop w:val="0"/>
      <w:marBottom w:val="0"/>
      <w:divBdr>
        <w:top w:val="none" w:sz="0" w:space="0" w:color="auto"/>
        <w:left w:val="none" w:sz="0" w:space="0" w:color="auto"/>
        <w:bottom w:val="none" w:sz="0" w:space="0" w:color="auto"/>
        <w:right w:val="none" w:sz="0" w:space="0" w:color="auto"/>
      </w:divBdr>
    </w:div>
    <w:div w:id="1203129520">
      <w:bodyDiv w:val="1"/>
      <w:marLeft w:val="0"/>
      <w:marRight w:val="0"/>
      <w:marTop w:val="0"/>
      <w:marBottom w:val="0"/>
      <w:divBdr>
        <w:top w:val="none" w:sz="0" w:space="0" w:color="auto"/>
        <w:left w:val="none" w:sz="0" w:space="0" w:color="auto"/>
        <w:bottom w:val="none" w:sz="0" w:space="0" w:color="auto"/>
        <w:right w:val="none" w:sz="0" w:space="0" w:color="auto"/>
      </w:divBdr>
    </w:div>
    <w:div w:id="1223518852">
      <w:bodyDiv w:val="1"/>
      <w:marLeft w:val="0"/>
      <w:marRight w:val="0"/>
      <w:marTop w:val="0"/>
      <w:marBottom w:val="0"/>
      <w:divBdr>
        <w:top w:val="none" w:sz="0" w:space="0" w:color="auto"/>
        <w:left w:val="none" w:sz="0" w:space="0" w:color="auto"/>
        <w:bottom w:val="none" w:sz="0" w:space="0" w:color="auto"/>
        <w:right w:val="none" w:sz="0" w:space="0" w:color="auto"/>
      </w:divBdr>
    </w:div>
    <w:div w:id="1308322451">
      <w:bodyDiv w:val="1"/>
      <w:marLeft w:val="0"/>
      <w:marRight w:val="0"/>
      <w:marTop w:val="0"/>
      <w:marBottom w:val="0"/>
      <w:divBdr>
        <w:top w:val="none" w:sz="0" w:space="0" w:color="auto"/>
        <w:left w:val="none" w:sz="0" w:space="0" w:color="auto"/>
        <w:bottom w:val="none" w:sz="0" w:space="0" w:color="auto"/>
        <w:right w:val="none" w:sz="0" w:space="0" w:color="auto"/>
      </w:divBdr>
    </w:div>
    <w:div w:id="1314413900">
      <w:bodyDiv w:val="1"/>
      <w:marLeft w:val="0"/>
      <w:marRight w:val="0"/>
      <w:marTop w:val="0"/>
      <w:marBottom w:val="0"/>
      <w:divBdr>
        <w:top w:val="none" w:sz="0" w:space="0" w:color="auto"/>
        <w:left w:val="none" w:sz="0" w:space="0" w:color="auto"/>
        <w:bottom w:val="none" w:sz="0" w:space="0" w:color="auto"/>
        <w:right w:val="none" w:sz="0" w:space="0" w:color="auto"/>
      </w:divBdr>
    </w:div>
    <w:div w:id="1319915604">
      <w:bodyDiv w:val="1"/>
      <w:marLeft w:val="0"/>
      <w:marRight w:val="0"/>
      <w:marTop w:val="0"/>
      <w:marBottom w:val="0"/>
      <w:divBdr>
        <w:top w:val="none" w:sz="0" w:space="0" w:color="auto"/>
        <w:left w:val="none" w:sz="0" w:space="0" w:color="auto"/>
        <w:bottom w:val="none" w:sz="0" w:space="0" w:color="auto"/>
        <w:right w:val="none" w:sz="0" w:space="0" w:color="auto"/>
      </w:divBdr>
    </w:div>
    <w:div w:id="1329136319">
      <w:bodyDiv w:val="1"/>
      <w:marLeft w:val="0"/>
      <w:marRight w:val="0"/>
      <w:marTop w:val="0"/>
      <w:marBottom w:val="0"/>
      <w:divBdr>
        <w:top w:val="none" w:sz="0" w:space="0" w:color="auto"/>
        <w:left w:val="none" w:sz="0" w:space="0" w:color="auto"/>
        <w:bottom w:val="none" w:sz="0" w:space="0" w:color="auto"/>
        <w:right w:val="none" w:sz="0" w:space="0" w:color="auto"/>
      </w:divBdr>
    </w:div>
    <w:div w:id="1351645807">
      <w:bodyDiv w:val="1"/>
      <w:marLeft w:val="0"/>
      <w:marRight w:val="0"/>
      <w:marTop w:val="0"/>
      <w:marBottom w:val="0"/>
      <w:divBdr>
        <w:top w:val="none" w:sz="0" w:space="0" w:color="auto"/>
        <w:left w:val="none" w:sz="0" w:space="0" w:color="auto"/>
        <w:bottom w:val="none" w:sz="0" w:space="0" w:color="auto"/>
        <w:right w:val="none" w:sz="0" w:space="0" w:color="auto"/>
      </w:divBdr>
    </w:div>
    <w:div w:id="1365908566">
      <w:bodyDiv w:val="1"/>
      <w:marLeft w:val="0"/>
      <w:marRight w:val="0"/>
      <w:marTop w:val="0"/>
      <w:marBottom w:val="0"/>
      <w:divBdr>
        <w:top w:val="none" w:sz="0" w:space="0" w:color="auto"/>
        <w:left w:val="none" w:sz="0" w:space="0" w:color="auto"/>
        <w:bottom w:val="none" w:sz="0" w:space="0" w:color="auto"/>
        <w:right w:val="none" w:sz="0" w:space="0" w:color="auto"/>
      </w:divBdr>
    </w:div>
    <w:div w:id="1368868845">
      <w:bodyDiv w:val="1"/>
      <w:marLeft w:val="0"/>
      <w:marRight w:val="0"/>
      <w:marTop w:val="0"/>
      <w:marBottom w:val="0"/>
      <w:divBdr>
        <w:top w:val="none" w:sz="0" w:space="0" w:color="auto"/>
        <w:left w:val="none" w:sz="0" w:space="0" w:color="auto"/>
        <w:bottom w:val="none" w:sz="0" w:space="0" w:color="auto"/>
        <w:right w:val="none" w:sz="0" w:space="0" w:color="auto"/>
      </w:divBdr>
    </w:div>
    <w:div w:id="1417433154">
      <w:bodyDiv w:val="1"/>
      <w:marLeft w:val="0"/>
      <w:marRight w:val="0"/>
      <w:marTop w:val="0"/>
      <w:marBottom w:val="0"/>
      <w:divBdr>
        <w:top w:val="none" w:sz="0" w:space="0" w:color="auto"/>
        <w:left w:val="none" w:sz="0" w:space="0" w:color="auto"/>
        <w:bottom w:val="none" w:sz="0" w:space="0" w:color="auto"/>
        <w:right w:val="none" w:sz="0" w:space="0" w:color="auto"/>
      </w:divBdr>
    </w:div>
    <w:div w:id="1448893652">
      <w:bodyDiv w:val="1"/>
      <w:marLeft w:val="0"/>
      <w:marRight w:val="0"/>
      <w:marTop w:val="0"/>
      <w:marBottom w:val="0"/>
      <w:divBdr>
        <w:top w:val="none" w:sz="0" w:space="0" w:color="auto"/>
        <w:left w:val="none" w:sz="0" w:space="0" w:color="auto"/>
        <w:bottom w:val="none" w:sz="0" w:space="0" w:color="auto"/>
        <w:right w:val="none" w:sz="0" w:space="0" w:color="auto"/>
      </w:divBdr>
    </w:div>
    <w:div w:id="1520703586">
      <w:bodyDiv w:val="1"/>
      <w:marLeft w:val="0"/>
      <w:marRight w:val="0"/>
      <w:marTop w:val="0"/>
      <w:marBottom w:val="0"/>
      <w:divBdr>
        <w:top w:val="none" w:sz="0" w:space="0" w:color="auto"/>
        <w:left w:val="none" w:sz="0" w:space="0" w:color="auto"/>
        <w:bottom w:val="none" w:sz="0" w:space="0" w:color="auto"/>
        <w:right w:val="none" w:sz="0" w:space="0" w:color="auto"/>
      </w:divBdr>
    </w:div>
    <w:div w:id="1549344008">
      <w:bodyDiv w:val="1"/>
      <w:marLeft w:val="0"/>
      <w:marRight w:val="0"/>
      <w:marTop w:val="0"/>
      <w:marBottom w:val="0"/>
      <w:divBdr>
        <w:top w:val="none" w:sz="0" w:space="0" w:color="auto"/>
        <w:left w:val="none" w:sz="0" w:space="0" w:color="auto"/>
        <w:bottom w:val="none" w:sz="0" w:space="0" w:color="auto"/>
        <w:right w:val="none" w:sz="0" w:space="0" w:color="auto"/>
      </w:divBdr>
    </w:div>
    <w:div w:id="1650672266">
      <w:bodyDiv w:val="1"/>
      <w:marLeft w:val="0"/>
      <w:marRight w:val="0"/>
      <w:marTop w:val="0"/>
      <w:marBottom w:val="0"/>
      <w:divBdr>
        <w:top w:val="none" w:sz="0" w:space="0" w:color="auto"/>
        <w:left w:val="none" w:sz="0" w:space="0" w:color="auto"/>
        <w:bottom w:val="none" w:sz="0" w:space="0" w:color="auto"/>
        <w:right w:val="none" w:sz="0" w:space="0" w:color="auto"/>
      </w:divBdr>
    </w:div>
    <w:div w:id="1656228415">
      <w:bodyDiv w:val="1"/>
      <w:marLeft w:val="0"/>
      <w:marRight w:val="0"/>
      <w:marTop w:val="0"/>
      <w:marBottom w:val="0"/>
      <w:divBdr>
        <w:top w:val="none" w:sz="0" w:space="0" w:color="auto"/>
        <w:left w:val="none" w:sz="0" w:space="0" w:color="auto"/>
        <w:bottom w:val="none" w:sz="0" w:space="0" w:color="auto"/>
        <w:right w:val="none" w:sz="0" w:space="0" w:color="auto"/>
      </w:divBdr>
    </w:div>
    <w:div w:id="1656688171">
      <w:bodyDiv w:val="1"/>
      <w:marLeft w:val="0"/>
      <w:marRight w:val="0"/>
      <w:marTop w:val="0"/>
      <w:marBottom w:val="0"/>
      <w:divBdr>
        <w:top w:val="none" w:sz="0" w:space="0" w:color="auto"/>
        <w:left w:val="none" w:sz="0" w:space="0" w:color="auto"/>
        <w:bottom w:val="none" w:sz="0" w:space="0" w:color="auto"/>
        <w:right w:val="none" w:sz="0" w:space="0" w:color="auto"/>
      </w:divBdr>
    </w:div>
    <w:div w:id="1657609928">
      <w:bodyDiv w:val="1"/>
      <w:marLeft w:val="0"/>
      <w:marRight w:val="0"/>
      <w:marTop w:val="0"/>
      <w:marBottom w:val="0"/>
      <w:divBdr>
        <w:top w:val="none" w:sz="0" w:space="0" w:color="auto"/>
        <w:left w:val="none" w:sz="0" w:space="0" w:color="auto"/>
        <w:bottom w:val="none" w:sz="0" w:space="0" w:color="auto"/>
        <w:right w:val="none" w:sz="0" w:space="0" w:color="auto"/>
      </w:divBdr>
    </w:div>
    <w:div w:id="1659380850">
      <w:bodyDiv w:val="1"/>
      <w:marLeft w:val="0"/>
      <w:marRight w:val="0"/>
      <w:marTop w:val="0"/>
      <w:marBottom w:val="0"/>
      <w:divBdr>
        <w:top w:val="none" w:sz="0" w:space="0" w:color="auto"/>
        <w:left w:val="none" w:sz="0" w:space="0" w:color="auto"/>
        <w:bottom w:val="none" w:sz="0" w:space="0" w:color="auto"/>
        <w:right w:val="none" w:sz="0" w:space="0" w:color="auto"/>
      </w:divBdr>
    </w:div>
    <w:div w:id="1661886599">
      <w:bodyDiv w:val="1"/>
      <w:marLeft w:val="0"/>
      <w:marRight w:val="0"/>
      <w:marTop w:val="0"/>
      <w:marBottom w:val="0"/>
      <w:divBdr>
        <w:top w:val="none" w:sz="0" w:space="0" w:color="auto"/>
        <w:left w:val="none" w:sz="0" w:space="0" w:color="auto"/>
        <w:bottom w:val="none" w:sz="0" w:space="0" w:color="auto"/>
        <w:right w:val="none" w:sz="0" w:space="0" w:color="auto"/>
      </w:divBdr>
    </w:div>
    <w:div w:id="1672221894">
      <w:bodyDiv w:val="1"/>
      <w:marLeft w:val="0"/>
      <w:marRight w:val="0"/>
      <w:marTop w:val="0"/>
      <w:marBottom w:val="0"/>
      <w:divBdr>
        <w:top w:val="none" w:sz="0" w:space="0" w:color="auto"/>
        <w:left w:val="none" w:sz="0" w:space="0" w:color="auto"/>
        <w:bottom w:val="none" w:sz="0" w:space="0" w:color="auto"/>
        <w:right w:val="none" w:sz="0" w:space="0" w:color="auto"/>
      </w:divBdr>
    </w:div>
    <w:div w:id="1674798784">
      <w:bodyDiv w:val="1"/>
      <w:marLeft w:val="0"/>
      <w:marRight w:val="0"/>
      <w:marTop w:val="0"/>
      <w:marBottom w:val="0"/>
      <w:divBdr>
        <w:top w:val="none" w:sz="0" w:space="0" w:color="auto"/>
        <w:left w:val="none" w:sz="0" w:space="0" w:color="auto"/>
        <w:bottom w:val="none" w:sz="0" w:space="0" w:color="auto"/>
        <w:right w:val="none" w:sz="0" w:space="0" w:color="auto"/>
      </w:divBdr>
    </w:div>
    <w:div w:id="1700009956">
      <w:bodyDiv w:val="1"/>
      <w:marLeft w:val="0"/>
      <w:marRight w:val="0"/>
      <w:marTop w:val="0"/>
      <w:marBottom w:val="0"/>
      <w:divBdr>
        <w:top w:val="none" w:sz="0" w:space="0" w:color="auto"/>
        <w:left w:val="none" w:sz="0" w:space="0" w:color="auto"/>
        <w:bottom w:val="none" w:sz="0" w:space="0" w:color="auto"/>
        <w:right w:val="none" w:sz="0" w:space="0" w:color="auto"/>
      </w:divBdr>
    </w:div>
    <w:div w:id="1762331103">
      <w:bodyDiv w:val="1"/>
      <w:marLeft w:val="0"/>
      <w:marRight w:val="0"/>
      <w:marTop w:val="0"/>
      <w:marBottom w:val="0"/>
      <w:divBdr>
        <w:top w:val="none" w:sz="0" w:space="0" w:color="auto"/>
        <w:left w:val="none" w:sz="0" w:space="0" w:color="auto"/>
        <w:bottom w:val="none" w:sz="0" w:space="0" w:color="auto"/>
        <w:right w:val="none" w:sz="0" w:space="0" w:color="auto"/>
      </w:divBdr>
    </w:div>
    <w:div w:id="1762412520">
      <w:bodyDiv w:val="1"/>
      <w:marLeft w:val="0"/>
      <w:marRight w:val="0"/>
      <w:marTop w:val="0"/>
      <w:marBottom w:val="0"/>
      <w:divBdr>
        <w:top w:val="none" w:sz="0" w:space="0" w:color="auto"/>
        <w:left w:val="none" w:sz="0" w:space="0" w:color="auto"/>
        <w:bottom w:val="none" w:sz="0" w:space="0" w:color="auto"/>
        <w:right w:val="none" w:sz="0" w:space="0" w:color="auto"/>
      </w:divBdr>
    </w:div>
    <w:div w:id="1767771117">
      <w:bodyDiv w:val="1"/>
      <w:marLeft w:val="0"/>
      <w:marRight w:val="0"/>
      <w:marTop w:val="0"/>
      <w:marBottom w:val="0"/>
      <w:divBdr>
        <w:top w:val="none" w:sz="0" w:space="0" w:color="auto"/>
        <w:left w:val="none" w:sz="0" w:space="0" w:color="auto"/>
        <w:bottom w:val="none" w:sz="0" w:space="0" w:color="auto"/>
        <w:right w:val="none" w:sz="0" w:space="0" w:color="auto"/>
      </w:divBdr>
    </w:div>
    <w:div w:id="1783451294">
      <w:bodyDiv w:val="1"/>
      <w:marLeft w:val="0"/>
      <w:marRight w:val="0"/>
      <w:marTop w:val="0"/>
      <w:marBottom w:val="0"/>
      <w:divBdr>
        <w:top w:val="none" w:sz="0" w:space="0" w:color="auto"/>
        <w:left w:val="none" w:sz="0" w:space="0" w:color="auto"/>
        <w:bottom w:val="none" w:sz="0" w:space="0" w:color="auto"/>
        <w:right w:val="none" w:sz="0" w:space="0" w:color="auto"/>
      </w:divBdr>
    </w:div>
    <w:div w:id="1788230495">
      <w:bodyDiv w:val="1"/>
      <w:marLeft w:val="0"/>
      <w:marRight w:val="0"/>
      <w:marTop w:val="0"/>
      <w:marBottom w:val="0"/>
      <w:divBdr>
        <w:top w:val="none" w:sz="0" w:space="0" w:color="auto"/>
        <w:left w:val="none" w:sz="0" w:space="0" w:color="auto"/>
        <w:bottom w:val="none" w:sz="0" w:space="0" w:color="auto"/>
        <w:right w:val="none" w:sz="0" w:space="0" w:color="auto"/>
      </w:divBdr>
    </w:div>
    <w:div w:id="1836992845">
      <w:bodyDiv w:val="1"/>
      <w:marLeft w:val="0"/>
      <w:marRight w:val="0"/>
      <w:marTop w:val="0"/>
      <w:marBottom w:val="0"/>
      <w:divBdr>
        <w:top w:val="none" w:sz="0" w:space="0" w:color="auto"/>
        <w:left w:val="none" w:sz="0" w:space="0" w:color="auto"/>
        <w:bottom w:val="none" w:sz="0" w:space="0" w:color="auto"/>
        <w:right w:val="none" w:sz="0" w:space="0" w:color="auto"/>
      </w:divBdr>
    </w:div>
    <w:div w:id="1858496079">
      <w:bodyDiv w:val="1"/>
      <w:marLeft w:val="0"/>
      <w:marRight w:val="0"/>
      <w:marTop w:val="0"/>
      <w:marBottom w:val="0"/>
      <w:divBdr>
        <w:top w:val="none" w:sz="0" w:space="0" w:color="auto"/>
        <w:left w:val="none" w:sz="0" w:space="0" w:color="auto"/>
        <w:bottom w:val="none" w:sz="0" w:space="0" w:color="auto"/>
        <w:right w:val="none" w:sz="0" w:space="0" w:color="auto"/>
      </w:divBdr>
    </w:div>
    <w:div w:id="1869635520">
      <w:bodyDiv w:val="1"/>
      <w:marLeft w:val="30"/>
      <w:marRight w:val="30"/>
      <w:marTop w:val="0"/>
      <w:marBottom w:val="0"/>
      <w:divBdr>
        <w:top w:val="none" w:sz="0" w:space="0" w:color="auto"/>
        <w:left w:val="none" w:sz="0" w:space="0" w:color="auto"/>
        <w:bottom w:val="none" w:sz="0" w:space="0" w:color="auto"/>
        <w:right w:val="none" w:sz="0" w:space="0" w:color="auto"/>
      </w:divBdr>
      <w:divsChild>
        <w:div w:id="1316911022">
          <w:marLeft w:val="0"/>
          <w:marRight w:val="0"/>
          <w:marTop w:val="0"/>
          <w:marBottom w:val="0"/>
          <w:divBdr>
            <w:top w:val="none" w:sz="0" w:space="0" w:color="auto"/>
            <w:left w:val="none" w:sz="0" w:space="0" w:color="auto"/>
            <w:bottom w:val="none" w:sz="0" w:space="0" w:color="auto"/>
            <w:right w:val="none" w:sz="0" w:space="0" w:color="auto"/>
          </w:divBdr>
          <w:divsChild>
            <w:div w:id="1710450430">
              <w:marLeft w:val="0"/>
              <w:marRight w:val="0"/>
              <w:marTop w:val="0"/>
              <w:marBottom w:val="0"/>
              <w:divBdr>
                <w:top w:val="none" w:sz="0" w:space="0" w:color="auto"/>
                <w:left w:val="none" w:sz="0" w:space="0" w:color="auto"/>
                <w:bottom w:val="none" w:sz="0" w:space="0" w:color="auto"/>
                <w:right w:val="none" w:sz="0" w:space="0" w:color="auto"/>
              </w:divBdr>
              <w:divsChild>
                <w:div w:id="1224029584">
                  <w:marLeft w:val="180"/>
                  <w:marRight w:val="0"/>
                  <w:marTop w:val="0"/>
                  <w:marBottom w:val="0"/>
                  <w:divBdr>
                    <w:top w:val="none" w:sz="0" w:space="0" w:color="auto"/>
                    <w:left w:val="none" w:sz="0" w:space="0" w:color="auto"/>
                    <w:bottom w:val="none" w:sz="0" w:space="0" w:color="auto"/>
                    <w:right w:val="none" w:sz="0" w:space="0" w:color="auto"/>
                  </w:divBdr>
                  <w:divsChild>
                    <w:div w:id="58735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561826">
      <w:bodyDiv w:val="1"/>
      <w:marLeft w:val="0"/>
      <w:marRight w:val="0"/>
      <w:marTop w:val="0"/>
      <w:marBottom w:val="0"/>
      <w:divBdr>
        <w:top w:val="none" w:sz="0" w:space="0" w:color="auto"/>
        <w:left w:val="none" w:sz="0" w:space="0" w:color="auto"/>
        <w:bottom w:val="none" w:sz="0" w:space="0" w:color="auto"/>
        <w:right w:val="none" w:sz="0" w:space="0" w:color="auto"/>
      </w:divBdr>
    </w:div>
    <w:div w:id="1901936848">
      <w:bodyDiv w:val="1"/>
      <w:marLeft w:val="0"/>
      <w:marRight w:val="0"/>
      <w:marTop w:val="0"/>
      <w:marBottom w:val="0"/>
      <w:divBdr>
        <w:top w:val="none" w:sz="0" w:space="0" w:color="auto"/>
        <w:left w:val="none" w:sz="0" w:space="0" w:color="auto"/>
        <w:bottom w:val="none" w:sz="0" w:space="0" w:color="auto"/>
        <w:right w:val="none" w:sz="0" w:space="0" w:color="auto"/>
      </w:divBdr>
    </w:div>
    <w:div w:id="1922333188">
      <w:bodyDiv w:val="1"/>
      <w:marLeft w:val="0"/>
      <w:marRight w:val="0"/>
      <w:marTop w:val="0"/>
      <w:marBottom w:val="0"/>
      <w:divBdr>
        <w:top w:val="none" w:sz="0" w:space="0" w:color="auto"/>
        <w:left w:val="none" w:sz="0" w:space="0" w:color="auto"/>
        <w:bottom w:val="none" w:sz="0" w:space="0" w:color="auto"/>
        <w:right w:val="none" w:sz="0" w:space="0" w:color="auto"/>
      </w:divBdr>
    </w:div>
    <w:div w:id="1952777401">
      <w:bodyDiv w:val="1"/>
      <w:marLeft w:val="0"/>
      <w:marRight w:val="0"/>
      <w:marTop w:val="0"/>
      <w:marBottom w:val="0"/>
      <w:divBdr>
        <w:top w:val="none" w:sz="0" w:space="0" w:color="auto"/>
        <w:left w:val="none" w:sz="0" w:space="0" w:color="auto"/>
        <w:bottom w:val="none" w:sz="0" w:space="0" w:color="auto"/>
        <w:right w:val="none" w:sz="0" w:space="0" w:color="auto"/>
      </w:divBdr>
    </w:div>
    <w:div w:id="1974019676">
      <w:bodyDiv w:val="1"/>
      <w:marLeft w:val="0"/>
      <w:marRight w:val="0"/>
      <w:marTop w:val="0"/>
      <w:marBottom w:val="0"/>
      <w:divBdr>
        <w:top w:val="none" w:sz="0" w:space="0" w:color="auto"/>
        <w:left w:val="none" w:sz="0" w:space="0" w:color="auto"/>
        <w:bottom w:val="none" w:sz="0" w:space="0" w:color="auto"/>
        <w:right w:val="none" w:sz="0" w:space="0" w:color="auto"/>
      </w:divBdr>
    </w:div>
    <w:div w:id="1991904065">
      <w:bodyDiv w:val="1"/>
      <w:marLeft w:val="0"/>
      <w:marRight w:val="0"/>
      <w:marTop w:val="0"/>
      <w:marBottom w:val="0"/>
      <w:divBdr>
        <w:top w:val="none" w:sz="0" w:space="0" w:color="auto"/>
        <w:left w:val="none" w:sz="0" w:space="0" w:color="auto"/>
        <w:bottom w:val="none" w:sz="0" w:space="0" w:color="auto"/>
        <w:right w:val="none" w:sz="0" w:space="0" w:color="auto"/>
      </w:divBdr>
    </w:div>
    <w:div w:id="1992980084">
      <w:bodyDiv w:val="1"/>
      <w:marLeft w:val="0"/>
      <w:marRight w:val="0"/>
      <w:marTop w:val="0"/>
      <w:marBottom w:val="0"/>
      <w:divBdr>
        <w:top w:val="none" w:sz="0" w:space="0" w:color="auto"/>
        <w:left w:val="none" w:sz="0" w:space="0" w:color="auto"/>
        <w:bottom w:val="none" w:sz="0" w:space="0" w:color="auto"/>
        <w:right w:val="none" w:sz="0" w:space="0" w:color="auto"/>
      </w:divBdr>
    </w:div>
    <w:div w:id="2067491630">
      <w:bodyDiv w:val="1"/>
      <w:marLeft w:val="0"/>
      <w:marRight w:val="0"/>
      <w:marTop w:val="0"/>
      <w:marBottom w:val="0"/>
      <w:divBdr>
        <w:top w:val="none" w:sz="0" w:space="0" w:color="auto"/>
        <w:left w:val="none" w:sz="0" w:space="0" w:color="auto"/>
        <w:bottom w:val="none" w:sz="0" w:space="0" w:color="auto"/>
        <w:right w:val="none" w:sz="0" w:space="0" w:color="auto"/>
      </w:divBdr>
    </w:div>
    <w:div w:id="2097743577">
      <w:bodyDiv w:val="1"/>
      <w:marLeft w:val="0"/>
      <w:marRight w:val="0"/>
      <w:marTop w:val="0"/>
      <w:marBottom w:val="0"/>
      <w:divBdr>
        <w:top w:val="none" w:sz="0" w:space="0" w:color="auto"/>
        <w:left w:val="none" w:sz="0" w:space="0" w:color="auto"/>
        <w:bottom w:val="none" w:sz="0" w:space="0" w:color="auto"/>
        <w:right w:val="none" w:sz="0" w:space="0" w:color="auto"/>
      </w:divBdr>
    </w:div>
    <w:div w:id="2098210591">
      <w:bodyDiv w:val="1"/>
      <w:marLeft w:val="0"/>
      <w:marRight w:val="0"/>
      <w:marTop w:val="0"/>
      <w:marBottom w:val="0"/>
      <w:divBdr>
        <w:top w:val="none" w:sz="0" w:space="0" w:color="auto"/>
        <w:left w:val="none" w:sz="0" w:space="0" w:color="auto"/>
        <w:bottom w:val="none" w:sz="0" w:space="0" w:color="auto"/>
        <w:right w:val="none" w:sz="0" w:space="0" w:color="auto"/>
      </w:divBdr>
    </w:div>
    <w:div w:id="212561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E2739-324E-44AF-B3FF-45CE1EBC4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31</Pages>
  <Words>14936</Words>
  <Characters>85137</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Kurskenergo</Company>
  <LinksUpToDate>false</LinksUpToDate>
  <CharactersWithSpaces>99874</CharactersWithSpaces>
  <SharedDoc>false</SharedDoc>
  <HLinks>
    <vt:vector size="18" baseType="variant">
      <vt:variant>
        <vt:i4>4980825</vt:i4>
      </vt:variant>
      <vt:variant>
        <vt:i4>6</vt:i4>
      </vt:variant>
      <vt:variant>
        <vt:i4>0</vt:i4>
      </vt:variant>
      <vt:variant>
        <vt:i4>5</vt:i4>
      </vt:variant>
      <vt:variant>
        <vt:lpwstr>http://www.rosseti.ru/about/anticorruptionpolicy/policy/index.php</vt:lpwstr>
      </vt:variant>
      <vt:variant>
        <vt:lpwstr/>
      </vt:variant>
      <vt:variant>
        <vt:i4>1310783</vt:i4>
      </vt:variant>
      <vt:variant>
        <vt:i4>3</vt:i4>
      </vt:variant>
      <vt:variant>
        <vt:i4>0</vt:i4>
      </vt:variant>
      <vt:variant>
        <vt:i4>5</vt:i4>
      </vt:variant>
      <vt:variant>
        <vt:lpwstr>http://base.garant.ru/10900200/fc0f475aca39671aa05ff2fbe93e24ae/</vt:lpwstr>
      </vt:variant>
      <vt:variant>
        <vt:lpwstr>block_1643</vt:lpwstr>
      </vt:variant>
      <vt:variant>
        <vt:i4>1310783</vt:i4>
      </vt:variant>
      <vt:variant>
        <vt:i4>0</vt:i4>
      </vt:variant>
      <vt:variant>
        <vt:i4>0</vt:i4>
      </vt:variant>
      <vt:variant>
        <vt:i4>5</vt:i4>
      </vt:variant>
      <vt:variant>
        <vt:lpwstr>http://base.garant.ru/10900200/fc0f475aca39671aa05ff2fbe93e24ae/</vt:lpwstr>
      </vt:variant>
      <vt:variant>
        <vt:lpwstr>block_1643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Prosolupov.ME</dc:creator>
  <cp:keywords/>
  <cp:lastModifiedBy>Ступин Максим Александрович</cp:lastModifiedBy>
  <cp:revision>290</cp:revision>
  <cp:lastPrinted>2022-10-31T06:26:00Z</cp:lastPrinted>
  <dcterms:created xsi:type="dcterms:W3CDTF">2022-07-29T07:36:00Z</dcterms:created>
  <dcterms:modified xsi:type="dcterms:W3CDTF">2022-11-25T12:32:00Z</dcterms:modified>
</cp:coreProperties>
</file>